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6296"/>
        <w:gridCol w:w="1725"/>
      </w:tblGrid>
      <w:tr w:rsidR="00865FB4" w:rsidTr="00DC163F">
        <w:tc>
          <w:tcPr>
            <w:tcW w:w="1725" w:type="dxa"/>
          </w:tcPr>
          <w:p w:rsidR="00865FB4" w:rsidRDefault="00865FB4" w:rsidP="00DC163F">
            <w:r>
              <w:rPr>
                <w:noProof/>
              </w:rPr>
              <w:drawing>
                <wp:inline distT="0" distB="0" distL="0" distR="0" wp14:anchorId="43762EC8" wp14:editId="27ED8726">
                  <wp:extent cx="900000" cy="900000"/>
                  <wp:effectExtent l="0" t="0" r="0" b="0"/>
                  <wp:docPr id="5" name="그림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대학로고(mou).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6296" w:type="dxa"/>
            <w:vAlign w:val="center"/>
          </w:tcPr>
          <w:p w:rsidR="00865FB4" w:rsidRPr="00F3403D" w:rsidRDefault="00865FB4" w:rsidP="00DC163F">
            <w:pPr>
              <w:jc w:val="center"/>
              <w:rPr>
                <w:rFonts w:ascii="Times New Roman" w:hAnsi="Times New Roman" w:cs="Times New Roman"/>
                <w:b/>
                <w:sz w:val="36"/>
              </w:rPr>
            </w:pPr>
            <w:r w:rsidRPr="00F3403D">
              <w:rPr>
                <w:rFonts w:ascii="Times New Roman" w:hAnsi="Times New Roman" w:cs="Times New Roman" w:hint="cs"/>
                <w:b/>
                <w:sz w:val="36"/>
              </w:rPr>
              <w:t>HANBAT NATIONAL UNIVERSITY</w:t>
            </w:r>
          </w:p>
          <w:p w:rsidR="00865FB4" w:rsidRPr="00F61275" w:rsidRDefault="00865FB4" w:rsidP="00DC163F">
            <w:pPr>
              <w:jc w:val="center"/>
              <w:rPr>
                <w:rFonts w:ascii="Times New Roman" w:hAnsi="Times New Roman" w:cs="Times New Roman"/>
                <w:sz w:val="32"/>
              </w:rPr>
            </w:pPr>
            <w:r>
              <w:rPr>
                <w:rFonts w:ascii="Times New Roman" w:hAnsi="Times New Roman" w:cs="Times New Roman"/>
                <w:sz w:val="32"/>
              </w:rPr>
              <w:t>OFFICE OF INTERNATIONAL AFFAIRS</w:t>
            </w:r>
          </w:p>
        </w:tc>
        <w:tc>
          <w:tcPr>
            <w:tcW w:w="1725" w:type="dxa"/>
          </w:tcPr>
          <w:p w:rsidR="00865FB4" w:rsidRDefault="00865FB4" w:rsidP="00DC163F">
            <w:r>
              <w:rPr>
                <w:noProof/>
              </w:rPr>
              <w:drawing>
                <wp:inline distT="0" distB="0" distL="0" distR="0" wp14:anchorId="5E668423" wp14:editId="1DE8098F">
                  <wp:extent cx="900000" cy="900000"/>
                  <wp:effectExtent l="0" t="0" r="0" b="0"/>
                  <wp:docPr id="6" name="그림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슬로건(mou).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r>
    </w:tbl>
    <w:p w:rsidR="00450A02" w:rsidRDefault="00450A02">
      <w:bookmarkStart w:id="0" w:name="_GoBack"/>
      <w:bookmarkEnd w:id="0"/>
    </w:p>
    <w:p w:rsidR="00865FB4" w:rsidRPr="00865FB4" w:rsidRDefault="00D0281F" w:rsidP="00865FB4">
      <w:pPr>
        <w:spacing w:after="0" w:line="276" w:lineRule="auto"/>
        <w:jc w:val="center"/>
        <w:rPr>
          <w:rFonts w:ascii="Arial" w:hAnsi="Arial" w:cs="Arial"/>
          <w:b/>
          <w:sz w:val="44"/>
          <w:szCs w:val="38"/>
        </w:rPr>
      </w:pPr>
      <w:r>
        <w:rPr>
          <w:rFonts w:ascii="Arial" w:hAnsi="Arial" w:cs="Arial"/>
          <w:b/>
          <w:sz w:val="44"/>
          <w:szCs w:val="38"/>
        </w:rPr>
        <w:t xml:space="preserve">Information </w:t>
      </w:r>
      <w:r w:rsidR="00865FB4" w:rsidRPr="00865FB4">
        <w:rPr>
          <w:rFonts w:ascii="Arial" w:hAnsi="Arial" w:cs="Arial"/>
          <w:b/>
          <w:sz w:val="44"/>
          <w:szCs w:val="38"/>
        </w:rPr>
        <w:t>of Exchange Program</w:t>
      </w:r>
    </w:p>
    <w:p w:rsidR="00865FB4" w:rsidRPr="00865FB4" w:rsidRDefault="00865FB4" w:rsidP="00865FB4">
      <w:pPr>
        <w:spacing w:after="0" w:line="276" w:lineRule="auto"/>
        <w:jc w:val="center"/>
        <w:rPr>
          <w:rFonts w:ascii="Arial" w:hAnsi="Arial" w:cs="Arial"/>
          <w:b/>
          <w:sz w:val="38"/>
          <w:szCs w:val="38"/>
        </w:rPr>
      </w:pPr>
      <w:proofErr w:type="gramStart"/>
      <w:r w:rsidRPr="00865FB4">
        <w:rPr>
          <w:rFonts w:ascii="Arial" w:hAnsi="Arial" w:cs="Arial"/>
          <w:b/>
          <w:sz w:val="38"/>
          <w:szCs w:val="38"/>
        </w:rPr>
        <w:t>for</w:t>
      </w:r>
      <w:proofErr w:type="gramEnd"/>
      <w:r w:rsidRPr="00865FB4">
        <w:rPr>
          <w:rFonts w:ascii="Arial" w:hAnsi="Arial" w:cs="Arial"/>
          <w:b/>
          <w:sz w:val="38"/>
          <w:szCs w:val="38"/>
        </w:rPr>
        <w:t xml:space="preserve"> 202</w:t>
      </w:r>
      <w:r w:rsidR="00281E66">
        <w:rPr>
          <w:rFonts w:ascii="Arial" w:hAnsi="Arial" w:cs="Arial"/>
          <w:b/>
          <w:sz w:val="38"/>
          <w:szCs w:val="38"/>
        </w:rPr>
        <w:t>2</w:t>
      </w:r>
      <w:r w:rsidRPr="00865FB4">
        <w:rPr>
          <w:rFonts w:ascii="Arial" w:hAnsi="Arial" w:cs="Arial"/>
          <w:b/>
          <w:sz w:val="38"/>
          <w:szCs w:val="38"/>
        </w:rPr>
        <w:t xml:space="preserve"> </w:t>
      </w:r>
      <w:r w:rsidR="008B7AA6">
        <w:rPr>
          <w:rFonts w:ascii="Arial" w:hAnsi="Arial" w:cs="Arial" w:hint="eastAsia"/>
          <w:b/>
          <w:sz w:val="38"/>
          <w:szCs w:val="38"/>
        </w:rPr>
        <w:t>Fall</w:t>
      </w:r>
      <w:r w:rsidRPr="00865FB4">
        <w:rPr>
          <w:rFonts w:ascii="Arial" w:hAnsi="Arial" w:cs="Arial"/>
          <w:b/>
          <w:sz w:val="38"/>
          <w:szCs w:val="38"/>
        </w:rPr>
        <w:t xml:space="preserve"> Semester</w:t>
      </w:r>
    </w:p>
    <w:p w:rsidR="00865FB4" w:rsidRPr="00A34EA4" w:rsidRDefault="00865FB4" w:rsidP="00865FB4">
      <w:pPr>
        <w:spacing w:line="276" w:lineRule="auto"/>
        <w:rPr>
          <w:rFonts w:ascii="Arial" w:hAnsi="Arial" w:cs="Arial"/>
          <w:b/>
          <w:sz w:val="24"/>
          <w:szCs w:val="24"/>
        </w:rPr>
      </w:pPr>
    </w:p>
    <w:p w:rsidR="00865FB4" w:rsidRDefault="00865FB4" w:rsidP="00865FB4">
      <w:pPr>
        <w:spacing w:line="276" w:lineRule="auto"/>
        <w:rPr>
          <w:rFonts w:ascii="Arial" w:hAnsi="Arial" w:cs="Arial"/>
          <w:b/>
          <w:sz w:val="24"/>
          <w:szCs w:val="24"/>
        </w:rPr>
      </w:pPr>
      <w:r>
        <w:rPr>
          <w:rFonts w:ascii="Arial" w:hAnsi="Arial" w:cs="Arial" w:hint="eastAsia"/>
          <w:b/>
          <w:sz w:val="24"/>
          <w:szCs w:val="24"/>
        </w:rPr>
        <w:t xml:space="preserve">Program </w:t>
      </w:r>
      <w:r>
        <w:rPr>
          <w:rFonts w:ascii="Arial" w:hAnsi="Arial" w:cs="Arial"/>
          <w:b/>
          <w:sz w:val="24"/>
          <w:szCs w:val="24"/>
        </w:rPr>
        <w:t>Objective</w:t>
      </w:r>
    </w:p>
    <w:p w:rsidR="00865FB4" w:rsidRDefault="00865FB4" w:rsidP="00865FB4">
      <w:pPr>
        <w:spacing w:line="276" w:lineRule="auto"/>
        <w:rPr>
          <w:rFonts w:ascii="Arial" w:hAnsi="Arial" w:cs="Arial"/>
          <w:sz w:val="24"/>
          <w:szCs w:val="24"/>
        </w:rPr>
      </w:pPr>
      <w:r>
        <w:rPr>
          <w:rFonts w:ascii="Arial" w:hAnsi="Arial" w:cs="Arial"/>
          <w:sz w:val="24"/>
          <w:szCs w:val="24"/>
        </w:rPr>
        <w:t xml:space="preserve">The objective of the Exchange Program for students from partner universities is to provide international exchange </w:t>
      </w:r>
      <w:r w:rsidR="00281E66">
        <w:rPr>
          <w:rFonts w:ascii="Arial" w:hAnsi="Arial" w:cs="Arial"/>
          <w:sz w:val="24"/>
          <w:szCs w:val="24"/>
        </w:rPr>
        <w:t>program</w:t>
      </w:r>
      <w:r>
        <w:rPr>
          <w:rFonts w:ascii="Arial" w:hAnsi="Arial" w:cs="Arial"/>
          <w:sz w:val="24"/>
          <w:szCs w:val="24"/>
        </w:rPr>
        <w:t xml:space="preserve"> with the opportunity to acquire the experience of living and studying in our campus. It aims at promoting international exchanges in education and mutual friendship between </w:t>
      </w:r>
      <w:proofErr w:type="spellStart"/>
      <w:r>
        <w:rPr>
          <w:rFonts w:ascii="Arial" w:hAnsi="Arial" w:cs="Arial"/>
          <w:sz w:val="24"/>
          <w:szCs w:val="24"/>
        </w:rPr>
        <w:t>Hanbat</w:t>
      </w:r>
      <w:proofErr w:type="spellEnd"/>
      <w:r>
        <w:rPr>
          <w:rFonts w:ascii="Arial" w:hAnsi="Arial" w:cs="Arial"/>
          <w:sz w:val="24"/>
          <w:szCs w:val="24"/>
        </w:rPr>
        <w:t xml:space="preserve"> National University and the Partner University.</w:t>
      </w:r>
    </w:p>
    <w:p w:rsidR="00865FB4" w:rsidRDefault="00865FB4" w:rsidP="00865FB4">
      <w:pPr>
        <w:spacing w:line="276" w:lineRule="auto"/>
        <w:rPr>
          <w:rFonts w:ascii="Arial" w:hAnsi="Arial" w:cs="Arial"/>
          <w:sz w:val="24"/>
          <w:szCs w:val="24"/>
        </w:rPr>
      </w:pPr>
    </w:p>
    <w:p w:rsidR="00865FB4" w:rsidRPr="00AE04A0" w:rsidRDefault="00865FB4" w:rsidP="00865FB4">
      <w:pPr>
        <w:spacing w:line="276" w:lineRule="auto"/>
        <w:rPr>
          <w:rFonts w:ascii="Arial" w:hAnsi="Arial" w:cs="Arial"/>
          <w:b/>
          <w:sz w:val="24"/>
          <w:szCs w:val="24"/>
        </w:rPr>
      </w:pPr>
      <w:r w:rsidRPr="00AE04A0">
        <w:rPr>
          <w:rFonts w:ascii="Arial" w:hAnsi="Arial" w:cs="Arial"/>
          <w:b/>
          <w:sz w:val="24"/>
          <w:szCs w:val="24"/>
        </w:rPr>
        <w:t>Qualifications</w:t>
      </w:r>
    </w:p>
    <w:p w:rsidR="00865FB4" w:rsidRDefault="00865FB4" w:rsidP="00865FB4">
      <w:pPr>
        <w:spacing w:line="276" w:lineRule="auto"/>
        <w:rPr>
          <w:rFonts w:ascii="Arial" w:hAnsi="Arial" w:cs="Arial"/>
          <w:sz w:val="24"/>
          <w:szCs w:val="24"/>
        </w:rPr>
      </w:pPr>
      <w:r>
        <w:rPr>
          <w:rFonts w:ascii="Arial" w:hAnsi="Arial" w:cs="Arial"/>
          <w:sz w:val="24"/>
          <w:szCs w:val="24"/>
        </w:rPr>
        <w:t>Prospective applicant must meet the following criteria;</w:t>
      </w:r>
    </w:p>
    <w:p w:rsidR="00865FB4" w:rsidRPr="00AE04A0" w:rsidRDefault="00865FB4" w:rsidP="00AE04A0">
      <w:pPr>
        <w:pStyle w:val="a4"/>
        <w:numPr>
          <w:ilvl w:val="0"/>
          <w:numId w:val="2"/>
        </w:numPr>
        <w:spacing w:line="276" w:lineRule="auto"/>
        <w:ind w:leftChars="0"/>
        <w:rPr>
          <w:rFonts w:ascii="Arial" w:hAnsi="Arial" w:cs="Arial"/>
          <w:sz w:val="24"/>
          <w:szCs w:val="24"/>
        </w:rPr>
      </w:pPr>
      <w:r w:rsidRPr="00AE04A0">
        <w:rPr>
          <w:rFonts w:ascii="Arial" w:hAnsi="Arial" w:cs="Arial"/>
          <w:sz w:val="24"/>
          <w:szCs w:val="24"/>
        </w:rPr>
        <w:t>Must be a student of HBNU’s partner university</w:t>
      </w:r>
    </w:p>
    <w:p w:rsidR="00865FB4" w:rsidRPr="00AE04A0" w:rsidRDefault="00865FB4" w:rsidP="00AE04A0">
      <w:pPr>
        <w:pStyle w:val="a4"/>
        <w:numPr>
          <w:ilvl w:val="0"/>
          <w:numId w:val="2"/>
        </w:numPr>
        <w:spacing w:line="276" w:lineRule="auto"/>
        <w:ind w:leftChars="0"/>
        <w:rPr>
          <w:rFonts w:ascii="Arial" w:hAnsi="Arial" w:cs="Arial"/>
          <w:sz w:val="24"/>
          <w:szCs w:val="24"/>
        </w:rPr>
      </w:pPr>
      <w:r w:rsidRPr="00AE04A0">
        <w:rPr>
          <w:rFonts w:ascii="Arial" w:hAnsi="Arial" w:cs="Arial"/>
          <w:sz w:val="24"/>
          <w:szCs w:val="24"/>
        </w:rPr>
        <w:t>Have an adequate health, both physically and mentally</w:t>
      </w:r>
    </w:p>
    <w:p w:rsidR="00865FB4" w:rsidRPr="00AE04A0" w:rsidRDefault="00865FB4" w:rsidP="00AE04A0">
      <w:pPr>
        <w:pStyle w:val="a4"/>
        <w:numPr>
          <w:ilvl w:val="0"/>
          <w:numId w:val="2"/>
        </w:numPr>
        <w:spacing w:line="276" w:lineRule="auto"/>
        <w:ind w:leftChars="0"/>
        <w:rPr>
          <w:rFonts w:ascii="Arial" w:hAnsi="Arial" w:cs="Arial"/>
          <w:sz w:val="24"/>
          <w:szCs w:val="24"/>
        </w:rPr>
      </w:pPr>
      <w:r w:rsidRPr="00AE04A0">
        <w:rPr>
          <w:rFonts w:ascii="Arial" w:hAnsi="Arial" w:cs="Arial"/>
          <w:sz w:val="24"/>
          <w:szCs w:val="24"/>
        </w:rPr>
        <w:t xml:space="preserve">Have the academic background related to the course </w:t>
      </w:r>
      <w:r w:rsidR="00281E66">
        <w:rPr>
          <w:rFonts w:ascii="Arial" w:hAnsi="Arial" w:cs="Arial"/>
          <w:sz w:val="24"/>
          <w:szCs w:val="24"/>
        </w:rPr>
        <w:t>student</w:t>
      </w:r>
      <w:r w:rsidRPr="00AE04A0">
        <w:rPr>
          <w:rFonts w:ascii="Arial" w:hAnsi="Arial" w:cs="Arial"/>
          <w:sz w:val="24"/>
          <w:szCs w:val="24"/>
        </w:rPr>
        <w:t xml:space="preserve"> </w:t>
      </w:r>
      <w:r w:rsidR="00281E66">
        <w:rPr>
          <w:rFonts w:ascii="Arial" w:hAnsi="Arial" w:cs="Arial"/>
          <w:sz w:val="24"/>
          <w:szCs w:val="24"/>
        </w:rPr>
        <w:t>is</w:t>
      </w:r>
      <w:r w:rsidRPr="00AE04A0">
        <w:rPr>
          <w:rFonts w:ascii="Arial" w:hAnsi="Arial" w:cs="Arial"/>
          <w:sz w:val="24"/>
          <w:szCs w:val="24"/>
        </w:rPr>
        <w:t xml:space="preserve"> applying for</w:t>
      </w:r>
    </w:p>
    <w:p w:rsidR="00865FB4" w:rsidRDefault="00865FB4" w:rsidP="00865FB4">
      <w:pPr>
        <w:spacing w:line="276" w:lineRule="auto"/>
        <w:rPr>
          <w:rFonts w:ascii="Arial" w:hAnsi="Arial" w:cs="Arial"/>
          <w:sz w:val="24"/>
          <w:szCs w:val="24"/>
        </w:rPr>
      </w:pPr>
    </w:p>
    <w:p w:rsidR="00865FB4" w:rsidRPr="00AE04A0" w:rsidRDefault="00865FB4" w:rsidP="00865FB4">
      <w:pPr>
        <w:spacing w:line="276" w:lineRule="auto"/>
        <w:rPr>
          <w:rFonts w:ascii="Arial" w:hAnsi="Arial" w:cs="Arial"/>
          <w:b/>
          <w:sz w:val="24"/>
          <w:szCs w:val="24"/>
        </w:rPr>
      </w:pPr>
      <w:r w:rsidRPr="00AE04A0">
        <w:rPr>
          <w:rFonts w:ascii="Arial" w:hAnsi="Arial" w:cs="Arial"/>
          <w:b/>
          <w:sz w:val="24"/>
          <w:szCs w:val="24"/>
        </w:rPr>
        <w:t>Duration of Stay</w:t>
      </w:r>
    </w:p>
    <w:p w:rsidR="00865FB4" w:rsidRDefault="00865FB4" w:rsidP="00865FB4">
      <w:pPr>
        <w:spacing w:line="276" w:lineRule="auto"/>
        <w:rPr>
          <w:rFonts w:ascii="Arial" w:hAnsi="Arial" w:cs="Arial"/>
          <w:sz w:val="24"/>
          <w:szCs w:val="24"/>
        </w:rPr>
      </w:pPr>
      <w:r>
        <w:rPr>
          <w:rFonts w:ascii="Arial" w:hAnsi="Arial" w:cs="Arial"/>
          <w:sz w:val="24"/>
          <w:szCs w:val="24"/>
        </w:rPr>
        <w:t xml:space="preserve">Students enroll for </w:t>
      </w:r>
      <w:r w:rsidR="00281E66">
        <w:rPr>
          <w:rFonts w:ascii="Arial" w:hAnsi="Arial" w:cs="Arial"/>
          <w:sz w:val="24"/>
          <w:szCs w:val="24"/>
        </w:rPr>
        <w:t>a</w:t>
      </w:r>
      <w:r>
        <w:rPr>
          <w:rFonts w:ascii="Arial" w:hAnsi="Arial" w:cs="Arial"/>
          <w:sz w:val="24"/>
          <w:szCs w:val="24"/>
        </w:rPr>
        <w:t xml:space="preserve"> </w:t>
      </w:r>
      <w:proofErr w:type="gramStart"/>
      <w:r>
        <w:rPr>
          <w:rFonts w:ascii="Arial" w:hAnsi="Arial" w:cs="Arial"/>
          <w:sz w:val="24"/>
          <w:szCs w:val="24"/>
        </w:rPr>
        <w:t>semester</w:t>
      </w:r>
      <w:r w:rsidR="00281E66">
        <w:rPr>
          <w:rFonts w:ascii="Arial" w:hAnsi="Arial" w:cs="Arial"/>
          <w:sz w:val="24"/>
          <w:szCs w:val="24"/>
        </w:rPr>
        <w:t>(</w:t>
      </w:r>
      <w:proofErr w:type="gramEnd"/>
      <w:r w:rsidR="008B7AA6">
        <w:rPr>
          <w:rFonts w:ascii="Arial" w:hAnsi="Arial" w:cs="Arial"/>
          <w:sz w:val="24"/>
          <w:szCs w:val="24"/>
        </w:rPr>
        <w:t>fall</w:t>
      </w:r>
      <w:r w:rsidR="00281E66">
        <w:rPr>
          <w:rFonts w:ascii="Arial" w:hAnsi="Arial" w:cs="Arial"/>
          <w:sz w:val="24"/>
          <w:szCs w:val="24"/>
        </w:rPr>
        <w:t>, 2022)</w:t>
      </w:r>
      <w:r>
        <w:rPr>
          <w:rFonts w:ascii="Arial" w:hAnsi="Arial" w:cs="Arial"/>
          <w:sz w:val="24"/>
          <w:szCs w:val="24"/>
        </w:rPr>
        <w:t xml:space="preserve"> of the study program under the agreement between </w:t>
      </w:r>
      <w:proofErr w:type="spellStart"/>
      <w:r>
        <w:rPr>
          <w:rFonts w:ascii="Arial" w:hAnsi="Arial" w:cs="Arial"/>
          <w:sz w:val="24"/>
          <w:szCs w:val="24"/>
        </w:rPr>
        <w:t>Hanbat</w:t>
      </w:r>
      <w:proofErr w:type="spellEnd"/>
      <w:r>
        <w:rPr>
          <w:rFonts w:ascii="Arial" w:hAnsi="Arial" w:cs="Arial"/>
          <w:sz w:val="24"/>
          <w:szCs w:val="24"/>
        </w:rPr>
        <w:t xml:space="preserve"> National University and the Partner University.</w:t>
      </w:r>
    </w:p>
    <w:p w:rsidR="008B7AA6" w:rsidRPr="008B7AA6" w:rsidRDefault="008B7AA6" w:rsidP="00865FB4">
      <w:pPr>
        <w:spacing w:line="276" w:lineRule="auto"/>
        <w:rPr>
          <w:rFonts w:ascii="Arial" w:hAnsi="Arial" w:cs="Arial"/>
          <w:b/>
          <w:sz w:val="24"/>
          <w:szCs w:val="24"/>
        </w:rPr>
      </w:pPr>
      <w:r w:rsidRPr="008B7AA6">
        <w:rPr>
          <w:rFonts w:ascii="Arial" w:hAnsi="Arial" w:cs="Arial"/>
          <w:b/>
          <w:sz w:val="24"/>
          <w:szCs w:val="24"/>
        </w:rPr>
        <w:t xml:space="preserve">Also, students pledge to return to home country within one month after the end of this fall semester. </w:t>
      </w:r>
    </w:p>
    <w:p w:rsidR="00865FB4" w:rsidRDefault="00865FB4" w:rsidP="00865FB4">
      <w:pPr>
        <w:spacing w:line="276" w:lineRule="auto"/>
        <w:rPr>
          <w:rFonts w:ascii="Arial" w:hAnsi="Arial" w:cs="Arial"/>
          <w:sz w:val="24"/>
          <w:szCs w:val="24"/>
        </w:rPr>
      </w:pPr>
    </w:p>
    <w:p w:rsidR="00865FB4" w:rsidRPr="00AE04A0" w:rsidRDefault="00865FB4" w:rsidP="00865FB4">
      <w:pPr>
        <w:spacing w:line="276" w:lineRule="auto"/>
        <w:rPr>
          <w:rFonts w:ascii="Arial" w:hAnsi="Arial" w:cs="Arial"/>
          <w:b/>
          <w:sz w:val="24"/>
          <w:szCs w:val="24"/>
        </w:rPr>
      </w:pPr>
      <w:r w:rsidRPr="00AE04A0">
        <w:rPr>
          <w:rFonts w:ascii="Arial" w:hAnsi="Arial" w:cs="Arial" w:hint="eastAsia"/>
          <w:b/>
          <w:sz w:val="24"/>
          <w:szCs w:val="24"/>
        </w:rPr>
        <w:t>Student VISA Information</w:t>
      </w:r>
    </w:p>
    <w:p w:rsidR="00865FB4" w:rsidRDefault="00865FB4" w:rsidP="00865FB4">
      <w:pPr>
        <w:spacing w:line="276" w:lineRule="auto"/>
        <w:rPr>
          <w:rFonts w:ascii="Arial" w:hAnsi="Arial" w:cs="Arial"/>
          <w:sz w:val="24"/>
          <w:szCs w:val="24"/>
        </w:rPr>
      </w:pPr>
      <w:r>
        <w:rPr>
          <w:rFonts w:ascii="Arial" w:hAnsi="Arial" w:cs="Arial"/>
          <w:sz w:val="24"/>
          <w:szCs w:val="24"/>
        </w:rPr>
        <w:t>The offer of admission to HBNU’s exchange student program DOES NOT come with the student VISA which is strictly required by the Korean Immigration Department for students to enter and study in Republic of Korea.</w:t>
      </w:r>
    </w:p>
    <w:p w:rsidR="00865FB4" w:rsidRDefault="00865FB4" w:rsidP="00865FB4">
      <w:pPr>
        <w:spacing w:line="276" w:lineRule="auto"/>
        <w:rPr>
          <w:rFonts w:ascii="Arial" w:hAnsi="Arial" w:cs="Arial"/>
          <w:sz w:val="24"/>
          <w:szCs w:val="24"/>
        </w:rPr>
      </w:pPr>
    </w:p>
    <w:p w:rsidR="00AE04A0" w:rsidRDefault="00865FB4" w:rsidP="00AE04A0">
      <w:pPr>
        <w:spacing w:line="276" w:lineRule="auto"/>
        <w:rPr>
          <w:rFonts w:ascii="Arial" w:hAnsi="Arial" w:cs="Arial"/>
          <w:sz w:val="24"/>
          <w:szCs w:val="24"/>
        </w:rPr>
      </w:pPr>
      <w:r>
        <w:rPr>
          <w:rFonts w:ascii="Arial" w:hAnsi="Arial" w:cs="Arial"/>
          <w:sz w:val="24"/>
          <w:szCs w:val="24"/>
        </w:rPr>
        <w:lastRenderedPageBreak/>
        <w:t xml:space="preserve">Application of VISA approval and payment of related immigration charges can </w:t>
      </w:r>
      <w:r w:rsidR="00AE04A0">
        <w:rPr>
          <w:rFonts w:ascii="Arial" w:hAnsi="Arial" w:cs="Arial"/>
          <w:sz w:val="24"/>
          <w:szCs w:val="24"/>
        </w:rPr>
        <w:t>be done via the Korean Embassy.</w:t>
      </w:r>
    </w:p>
    <w:p w:rsidR="00AE04A0" w:rsidRPr="00AE04A0" w:rsidRDefault="00AE04A0" w:rsidP="00AE04A0">
      <w:pPr>
        <w:spacing w:line="276" w:lineRule="auto"/>
        <w:rPr>
          <w:rFonts w:ascii="Arial" w:hAnsi="Arial" w:cs="Arial"/>
          <w:b/>
          <w:sz w:val="24"/>
          <w:szCs w:val="24"/>
        </w:rPr>
      </w:pPr>
      <w:r w:rsidRPr="00AE04A0">
        <w:rPr>
          <w:rFonts w:ascii="Arial" w:hAnsi="Arial" w:cs="Arial" w:hint="eastAsia"/>
          <w:b/>
          <w:sz w:val="24"/>
          <w:szCs w:val="24"/>
        </w:rPr>
        <w:t>1. Contact Information</w:t>
      </w:r>
    </w:p>
    <w:tbl>
      <w:tblPr>
        <w:tblStyle w:val="a3"/>
        <w:tblW w:w="9750" w:type="dxa"/>
        <w:tblLook w:val="04A0" w:firstRow="1" w:lastRow="0" w:firstColumn="1" w:lastColumn="0" w:noHBand="0" w:noVBand="1"/>
      </w:tblPr>
      <w:tblGrid>
        <w:gridCol w:w="4254"/>
        <w:gridCol w:w="5496"/>
      </w:tblGrid>
      <w:tr w:rsidR="00AE04A0" w:rsidTr="0043497F">
        <w:trPr>
          <w:trHeight w:val="410"/>
        </w:trPr>
        <w:tc>
          <w:tcPr>
            <w:tcW w:w="4254" w:type="dxa"/>
            <w:vAlign w:val="center"/>
          </w:tcPr>
          <w:p w:rsidR="00AE04A0" w:rsidRPr="00AE04A0" w:rsidRDefault="00AE04A0" w:rsidP="008B7AA6">
            <w:pPr>
              <w:spacing w:line="360" w:lineRule="auto"/>
              <w:rPr>
                <w:rFonts w:ascii="Arial" w:hAnsi="Arial" w:cs="Arial"/>
                <w:b/>
                <w:sz w:val="24"/>
                <w:szCs w:val="24"/>
              </w:rPr>
            </w:pPr>
            <w:r w:rsidRPr="00AE04A0">
              <w:rPr>
                <w:rFonts w:ascii="Arial" w:hAnsi="Arial" w:cs="Arial" w:hint="eastAsia"/>
                <w:b/>
                <w:sz w:val="24"/>
                <w:szCs w:val="24"/>
              </w:rPr>
              <w:t>Name of University</w:t>
            </w:r>
          </w:p>
        </w:tc>
        <w:tc>
          <w:tcPr>
            <w:tcW w:w="5496" w:type="dxa"/>
            <w:vAlign w:val="center"/>
          </w:tcPr>
          <w:p w:rsidR="00AE04A0" w:rsidRDefault="00AE04A0" w:rsidP="008B7AA6">
            <w:pPr>
              <w:spacing w:line="360" w:lineRule="auto"/>
              <w:rPr>
                <w:rFonts w:ascii="Arial" w:hAnsi="Arial" w:cs="Arial"/>
                <w:sz w:val="24"/>
                <w:szCs w:val="24"/>
              </w:rPr>
            </w:pPr>
            <w:proofErr w:type="spellStart"/>
            <w:r>
              <w:rPr>
                <w:rFonts w:ascii="Arial" w:hAnsi="Arial" w:cs="Arial" w:hint="eastAsia"/>
                <w:sz w:val="24"/>
                <w:szCs w:val="24"/>
              </w:rPr>
              <w:t>Hanbat</w:t>
            </w:r>
            <w:proofErr w:type="spellEnd"/>
            <w:r>
              <w:rPr>
                <w:rFonts w:ascii="Arial" w:hAnsi="Arial" w:cs="Arial" w:hint="eastAsia"/>
                <w:sz w:val="24"/>
                <w:szCs w:val="24"/>
              </w:rPr>
              <w:t xml:space="preserve"> National University</w:t>
            </w:r>
          </w:p>
        </w:tc>
      </w:tr>
      <w:tr w:rsidR="00AE04A0" w:rsidTr="0043497F">
        <w:trPr>
          <w:trHeight w:val="1081"/>
        </w:trPr>
        <w:tc>
          <w:tcPr>
            <w:tcW w:w="4254" w:type="dxa"/>
            <w:vAlign w:val="center"/>
          </w:tcPr>
          <w:p w:rsidR="00AE04A0" w:rsidRPr="00AE04A0" w:rsidRDefault="00AE04A0" w:rsidP="008B7AA6">
            <w:pPr>
              <w:spacing w:line="360" w:lineRule="auto"/>
              <w:rPr>
                <w:rFonts w:ascii="Arial" w:hAnsi="Arial" w:cs="Arial"/>
                <w:b/>
                <w:sz w:val="24"/>
                <w:szCs w:val="24"/>
              </w:rPr>
            </w:pPr>
            <w:r w:rsidRPr="00AE04A0">
              <w:rPr>
                <w:rFonts w:ascii="Arial" w:hAnsi="Arial" w:cs="Arial" w:hint="eastAsia"/>
                <w:b/>
                <w:sz w:val="24"/>
                <w:szCs w:val="24"/>
              </w:rPr>
              <w:t>Contact Person</w:t>
            </w:r>
          </w:p>
        </w:tc>
        <w:tc>
          <w:tcPr>
            <w:tcW w:w="5496" w:type="dxa"/>
            <w:vAlign w:val="center"/>
          </w:tcPr>
          <w:p w:rsidR="00AE04A0" w:rsidRDefault="00E63A1C" w:rsidP="008B7AA6">
            <w:pPr>
              <w:spacing w:line="360" w:lineRule="auto"/>
              <w:rPr>
                <w:rFonts w:ascii="Arial" w:hAnsi="Arial" w:cs="Arial"/>
                <w:sz w:val="24"/>
                <w:szCs w:val="24"/>
              </w:rPr>
            </w:pPr>
            <w:r>
              <w:rPr>
                <w:rFonts w:ascii="Arial" w:hAnsi="Arial" w:cs="Arial" w:hint="eastAsia"/>
                <w:sz w:val="24"/>
                <w:szCs w:val="24"/>
              </w:rPr>
              <w:t xml:space="preserve">Name: LEE </w:t>
            </w:r>
            <w:proofErr w:type="spellStart"/>
            <w:r>
              <w:rPr>
                <w:rFonts w:ascii="Arial" w:hAnsi="Arial" w:cs="Arial" w:hint="eastAsia"/>
                <w:sz w:val="24"/>
                <w:szCs w:val="24"/>
              </w:rPr>
              <w:t>Seul</w:t>
            </w:r>
            <w:proofErr w:type="spellEnd"/>
            <w:r w:rsidR="00AE04A0">
              <w:rPr>
                <w:rFonts w:ascii="Arial" w:hAnsi="Arial" w:cs="Arial" w:hint="eastAsia"/>
                <w:sz w:val="24"/>
                <w:szCs w:val="24"/>
              </w:rPr>
              <w:t xml:space="preserve"> (Ms.)</w:t>
            </w:r>
          </w:p>
          <w:p w:rsidR="00E63A1C" w:rsidRDefault="00AE04A0" w:rsidP="008B7AA6">
            <w:pPr>
              <w:spacing w:line="360" w:lineRule="auto"/>
              <w:rPr>
                <w:rFonts w:ascii="Arial" w:hAnsi="Arial" w:cs="Arial"/>
                <w:sz w:val="24"/>
                <w:szCs w:val="24"/>
              </w:rPr>
            </w:pPr>
            <w:r>
              <w:rPr>
                <w:rFonts w:ascii="Arial" w:hAnsi="Arial" w:cs="Arial"/>
                <w:sz w:val="24"/>
                <w:szCs w:val="24"/>
              </w:rPr>
              <w:t xml:space="preserve">Email: </w:t>
            </w:r>
            <w:r w:rsidR="00E63A1C">
              <w:rPr>
                <w:rFonts w:ascii="Arial" w:hAnsi="Arial" w:cs="Arial"/>
                <w:sz w:val="24"/>
                <w:szCs w:val="24"/>
              </w:rPr>
              <w:t>slee1875@hanbat.ac.kr</w:t>
            </w:r>
          </w:p>
          <w:p w:rsidR="00AE04A0" w:rsidRDefault="00AE04A0" w:rsidP="008B7AA6">
            <w:pPr>
              <w:spacing w:line="360" w:lineRule="auto"/>
              <w:rPr>
                <w:rFonts w:ascii="Arial" w:hAnsi="Arial" w:cs="Arial"/>
                <w:sz w:val="24"/>
                <w:szCs w:val="24"/>
              </w:rPr>
            </w:pPr>
            <w:r>
              <w:rPr>
                <w:rFonts w:ascii="Arial" w:hAnsi="Arial" w:cs="Arial" w:hint="eastAsia"/>
                <w:sz w:val="24"/>
                <w:szCs w:val="24"/>
              </w:rPr>
              <w:t>Office: 82-42-821-1</w:t>
            </w:r>
            <w:r w:rsidR="00E63A1C">
              <w:rPr>
                <w:rFonts w:ascii="Arial" w:hAnsi="Arial" w:cs="Arial"/>
                <w:sz w:val="24"/>
                <w:szCs w:val="24"/>
              </w:rPr>
              <w:t>875</w:t>
            </w:r>
            <w:r>
              <w:rPr>
                <w:rFonts w:ascii="Arial" w:hAnsi="Arial" w:cs="Arial" w:hint="eastAsia"/>
                <w:sz w:val="24"/>
                <w:szCs w:val="24"/>
              </w:rPr>
              <w:t>/</w:t>
            </w:r>
            <w:r w:rsidR="00E63A1C">
              <w:rPr>
                <w:rFonts w:ascii="Arial" w:hAnsi="Arial" w:cs="Arial"/>
                <w:sz w:val="24"/>
                <w:szCs w:val="24"/>
              </w:rPr>
              <w:t>1397</w:t>
            </w:r>
          </w:p>
        </w:tc>
      </w:tr>
      <w:tr w:rsidR="00AE04A0" w:rsidTr="0043497F">
        <w:trPr>
          <w:trHeight w:val="1676"/>
        </w:trPr>
        <w:tc>
          <w:tcPr>
            <w:tcW w:w="4254" w:type="dxa"/>
            <w:vAlign w:val="center"/>
          </w:tcPr>
          <w:p w:rsidR="00AE04A0" w:rsidRPr="00AE04A0" w:rsidRDefault="00AE04A0" w:rsidP="008B7AA6">
            <w:pPr>
              <w:spacing w:line="360" w:lineRule="auto"/>
              <w:rPr>
                <w:rFonts w:ascii="Arial" w:hAnsi="Arial" w:cs="Arial"/>
                <w:b/>
                <w:sz w:val="24"/>
                <w:szCs w:val="24"/>
              </w:rPr>
            </w:pPr>
            <w:r w:rsidRPr="00AE04A0">
              <w:rPr>
                <w:rFonts w:ascii="Arial" w:hAnsi="Arial" w:cs="Arial" w:hint="eastAsia"/>
                <w:b/>
                <w:sz w:val="24"/>
                <w:szCs w:val="24"/>
              </w:rPr>
              <w:t>Office Address</w:t>
            </w:r>
          </w:p>
          <w:p w:rsidR="00AE04A0" w:rsidRPr="00AE04A0" w:rsidRDefault="00AE04A0" w:rsidP="008B7AA6">
            <w:pPr>
              <w:spacing w:line="360" w:lineRule="auto"/>
              <w:rPr>
                <w:rFonts w:ascii="Arial" w:hAnsi="Arial" w:cs="Arial"/>
                <w:b/>
                <w:sz w:val="24"/>
                <w:szCs w:val="24"/>
              </w:rPr>
            </w:pPr>
            <w:r w:rsidRPr="00AE04A0">
              <w:rPr>
                <w:rFonts w:ascii="Arial" w:hAnsi="Arial" w:cs="Arial"/>
                <w:b/>
                <w:sz w:val="24"/>
                <w:szCs w:val="24"/>
              </w:rPr>
              <w:t>(for mailing application documents)</w:t>
            </w:r>
          </w:p>
        </w:tc>
        <w:tc>
          <w:tcPr>
            <w:tcW w:w="5496" w:type="dxa"/>
            <w:vAlign w:val="center"/>
          </w:tcPr>
          <w:p w:rsidR="00AE04A0" w:rsidRDefault="00AE04A0" w:rsidP="008B7AA6">
            <w:pPr>
              <w:spacing w:line="360" w:lineRule="auto"/>
              <w:rPr>
                <w:rFonts w:ascii="Arial" w:hAnsi="Arial" w:cs="Arial"/>
                <w:sz w:val="24"/>
                <w:szCs w:val="24"/>
              </w:rPr>
            </w:pPr>
            <w:proofErr w:type="spellStart"/>
            <w:r>
              <w:rPr>
                <w:rFonts w:ascii="Arial" w:hAnsi="Arial" w:cs="Arial" w:hint="eastAsia"/>
                <w:sz w:val="24"/>
                <w:szCs w:val="24"/>
              </w:rPr>
              <w:t>Hanbat</w:t>
            </w:r>
            <w:proofErr w:type="spellEnd"/>
            <w:r>
              <w:rPr>
                <w:rFonts w:ascii="Arial" w:hAnsi="Arial" w:cs="Arial" w:hint="eastAsia"/>
                <w:sz w:val="24"/>
                <w:szCs w:val="24"/>
              </w:rPr>
              <w:t xml:space="preserve"> National University</w:t>
            </w:r>
          </w:p>
          <w:p w:rsidR="00AE04A0" w:rsidRDefault="00AE04A0" w:rsidP="008B7AA6">
            <w:pPr>
              <w:spacing w:line="360" w:lineRule="auto"/>
              <w:rPr>
                <w:rFonts w:ascii="Arial" w:hAnsi="Arial" w:cs="Arial"/>
                <w:sz w:val="24"/>
                <w:szCs w:val="24"/>
              </w:rPr>
            </w:pPr>
            <w:r>
              <w:rPr>
                <w:rFonts w:ascii="Arial" w:hAnsi="Arial" w:cs="Arial"/>
                <w:sz w:val="24"/>
                <w:szCs w:val="24"/>
              </w:rPr>
              <w:t>International Affairs Office</w:t>
            </w:r>
          </w:p>
          <w:p w:rsidR="00AE04A0" w:rsidRDefault="00AE04A0" w:rsidP="008B7AA6">
            <w:pPr>
              <w:spacing w:line="360" w:lineRule="auto"/>
              <w:rPr>
                <w:rFonts w:ascii="Arial" w:hAnsi="Arial" w:cs="Arial"/>
                <w:sz w:val="24"/>
                <w:szCs w:val="24"/>
              </w:rPr>
            </w:pPr>
            <w:r>
              <w:rPr>
                <w:rFonts w:ascii="Arial" w:hAnsi="Arial" w:cs="Arial"/>
                <w:sz w:val="24"/>
                <w:szCs w:val="24"/>
              </w:rPr>
              <w:t>#202, S0 building</w:t>
            </w:r>
          </w:p>
          <w:p w:rsidR="00AE04A0" w:rsidRDefault="00AE04A0" w:rsidP="008B7AA6">
            <w:pPr>
              <w:spacing w:line="360" w:lineRule="auto"/>
              <w:rPr>
                <w:rFonts w:ascii="Arial" w:hAnsi="Arial" w:cs="Arial"/>
                <w:sz w:val="24"/>
                <w:szCs w:val="24"/>
              </w:rPr>
            </w:pPr>
            <w:r>
              <w:rPr>
                <w:rFonts w:ascii="Arial" w:hAnsi="Arial" w:cs="Arial"/>
                <w:sz w:val="24"/>
                <w:szCs w:val="24"/>
              </w:rPr>
              <w:t xml:space="preserve">125 </w:t>
            </w:r>
            <w:proofErr w:type="spellStart"/>
            <w:r>
              <w:rPr>
                <w:rFonts w:ascii="Arial" w:hAnsi="Arial" w:cs="Arial"/>
                <w:sz w:val="24"/>
                <w:szCs w:val="24"/>
              </w:rPr>
              <w:t>Dongseodae-ro</w:t>
            </w:r>
            <w:proofErr w:type="spellEnd"/>
            <w:r>
              <w:rPr>
                <w:rFonts w:ascii="Arial" w:hAnsi="Arial" w:cs="Arial"/>
                <w:sz w:val="24"/>
                <w:szCs w:val="24"/>
              </w:rPr>
              <w:t xml:space="preserve">, </w:t>
            </w:r>
            <w:proofErr w:type="spellStart"/>
            <w:r>
              <w:rPr>
                <w:rFonts w:ascii="Arial" w:hAnsi="Arial" w:cs="Arial"/>
                <w:sz w:val="24"/>
                <w:szCs w:val="24"/>
              </w:rPr>
              <w:t>Yuseong-gu</w:t>
            </w:r>
            <w:proofErr w:type="spellEnd"/>
            <w:r>
              <w:rPr>
                <w:rFonts w:ascii="Arial" w:hAnsi="Arial" w:cs="Arial"/>
                <w:sz w:val="24"/>
                <w:szCs w:val="24"/>
              </w:rPr>
              <w:t>, Daejeon,</w:t>
            </w:r>
          </w:p>
          <w:p w:rsidR="00AE04A0" w:rsidRDefault="00AE04A0" w:rsidP="008B7AA6">
            <w:pPr>
              <w:spacing w:line="360" w:lineRule="auto"/>
              <w:rPr>
                <w:rFonts w:ascii="Arial" w:hAnsi="Arial" w:cs="Arial"/>
                <w:sz w:val="24"/>
                <w:szCs w:val="24"/>
              </w:rPr>
            </w:pPr>
            <w:r>
              <w:rPr>
                <w:rFonts w:ascii="Arial" w:hAnsi="Arial" w:cs="Arial"/>
                <w:sz w:val="24"/>
                <w:szCs w:val="24"/>
              </w:rPr>
              <w:t>Republic of Korea (34158)</w:t>
            </w:r>
          </w:p>
        </w:tc>
      </w:tr>
      <w:tr w:rsidR="00AE04A0" w:rsidTr="0043497F">
        <w:trPr>
          <w:trHeight w:val="410"/>
        </w:trPr>
        <w:tc>
          <w:tcPr>
            <w:tcW w:w="4254" w:type="dxa"/>
            <w:vAlign w:val="center"/>
          </w:tcPr>
          <w:p w:rsidR="00AE04A0" w:rsidRPr="00AE04A0" w:rsidRDefault="00AE04A0" w:rsidP="008B7AA6">
            <w:pPr>
              <w:spacing w:line="360" w:lineRule="auto"/>
              <w:rPr>
                <w:rFonts w:ascii="Arial" w:hAnsi="Arial" w:cs="Arial"/>
                <w:b/>
                <w:sz w:val="24"/>
                <w:szCs w:val="24"/>
              </w:rPr>
            </w:pPr>
            <w:r w:rsidRPr="00AE04A0">
              <w:rPr>
                <w:rFonts w:ascii="Arial" w:hAnsi="Arial" w:cs="Arial"/>
                <w:b/>
                <w:sz w:val="24"/>
                <w:szCs w:val="24"/>
              </w:rPr>
              <w:t>University Website</w:t>
            </w:r>
          </w:p>
        </w:tc>
        <w:tc>
          <w:tcPr>
            <w:tcW w:w="5496" w:type="dxa"/>
            <w:vAlign w:val="center"/>
          </w:tcPr>
          <w:p w:rsidR="00AE04A0" w:rsidRDefault="008B7AA6" w:rsidP="008B7AA6">
            <w:pPr>
              <w:spacing w:line="360" w:lineRule="auto"/>
              <w:rPr>
                <w:rFonts w:ascii="Arial" w:hAnsi="Arial" w:cs="Arial"/>
                <w:sz w:val="24"/>
                <w:szCs w:val="24"/>
              </w:rPr>
            </w:pPr>
            <w:hyperlink r:id="rId10" w:history="1">
              <w:r w:rsidR="00E63A1C" w:rsidRPr="00FA4436">
                <w:rPr>
                  <w:rStyle w:val="a5"/>
                  <w:rFonts w:ascii="Arial" w:hAnsi="Arial" w:cs="Arial" w:hint="eastAsia"/>
                  <w:sz w:val="24"/>
                  <w:szCs w:val="24"/>
                </w:rPr>
                <w:t>http://hanbat.ac.kr</w:t>
              </w:r>
            </w:hyperlink>
          </w:p>
        </w:tc>
      </w:tr>
    </w:tbl>
    <w:p w:rsidR="00AE04A0" w:rsidRPr="00E63A1C" w:rsidRDefault="00AE04A0" w:rsidP="00AE04A0">
      <w:pPr>
        <w:spacing w:line="276" w:lineRule="auto"/>
        <w:rPr>
          <w:rFonts w:ascii="Arial" w:hAnsi="Arial" w:cs="Arial"/>
          <w:sz w:val="24"/>
          <w:szCs w:val="24"/>
        </w:rPr>
      </w:pPr>
    </w:p>
    <w:p w:rsidR="0043497F" w:rsidRPr="00AE04A0" w:rsidRDefault="0043497F" w:rsidP="0043497F">
      <w:pPr>
        <w:spacing w:line="276" w:lineRule="auto"/>
        <w:rPr>
          <w:rFonts w:ascii="Arial" w:hAnsi="Arial" w:cs="Arial"/>
          <w:b/>
          <w:sz w:val="24"/>
          <w:szCs w:val="24"/>
        </w:rPr>
      </w:pPr>
      <w:r>
        <w:rPr>
          <w:rFonts w:ascii="Arial" w:hAnsi="Arial" w:cs="Arial"/>
          <w:b/>
          <w:sz w:val="24"/>
          <w:szCs w:val="24"/>
        </w:rPr>
        <w:t>2</w:t>
      </w:r>
      <w:r w:rsidRPr="00AE04A0">
        <w:rPr>
          <w:rFonts w:ascii="Arial" w:hAnsi="Arial" w:cs="Arial" w:hint="eastAsia"/>
          <w:b/>
          <w:sz w:val="24"/>
          <w:szCs w:val="24"/>
        </w:rPr>
        <w:t xml:space="preserve">. </w:t>
      </w:r>
      <w:r>
        <w:rPr>
          <w:rFonts w:ascii="Arial" w:hAnsi="Arial" w:cs="Arial"/>
          <w:b/>
          <w:sz w:val="24"/>
          <w:szCs w:val="24"/>
        </w:rPr>
        <w:t>Admission for 202</w:t>
      </w:r>
      <w:r w:rsidR="008B7AA6">
        <w:rPr>
          <w:rFonts w:ascii="Arial" w:hAnsi="Arial" w:cs="Arial"/>
          <w:b/>
          <w:sz w:val="24"/>
          <w:szCs w:val="24"/>
        </w:rPr>
        <w:t>2</w:t>
      </w:r>
      <w:r>
        <w:rPr>
          <w:rFonts w:ascii="Arial" w:hAnsi="Arial" w:cs="Arial"/>
          <w:b/>
          <w:sz w:val="24"/>
          <w:szCs w:val="24"/>
        </w:rPr>
        <w:t xml:space="preserve"> </w:t>
      </w:r>
      <w:proofErr w:type="gramStart"/>
      <w:r w:rsidR="00E63A1C">
        <w:rPr>
          <w:rFonts w:ascii="Arial" w:hAnsi="Arial" w:cs="Arial"/>
          <w:b/>
          <w:sz w:val="24"/>
          <w:szCs w:val="24"/>
        </w:rPr>
        <w:t>Fall</w:t>
      </w:r>
      <w:proofErr w:type="gramEnd"/>
      <w:r>
        <w:rPr>
          <w:rFonts w:ascii="Arial" w:hAnsi="Arial" w:cs="Arial"/>
          <w:b/>
          <w:sz w:val="24"/>
          <w:szCs w:val="24"/>
        </w:rPr>
        <w:t xml:space="preserve"> semester</w:t>
      </w:r>
    </w:p>
    <w:tbl>
      <w:tblPr>
        <w:tblStyle w:val="a3"/>
        <w:tblW w:w="0" w:type="auto"/>
        <w:tblLook w:val="04A0" w:firstRow="1" w:lastRow="0" w:firstColumn="1" w:lastColumn="0" w:noHBand="0" w:noVBand="1"/>
      </w:tblPr>
      <w:tblGrid>
        <w:gridCol w:w="4248"/>
        <w:gridCol w:w="5488"/>
      </w:tblGrid>
      <w:tr w:rsidR="0043497F" w:rsidTr="0043497F">
        <w:trPr>
          <w:trHeight w:val="459"/>
        </w:trPr>
        <w:tc>
          <w:tcPr>
            <w:tcW w:w="4248" w:type="dxa"/>
            <w:vAlign w:val="center"/>
          </w:tcPr>
          <w:p w:rsidR="0043497F" w:rsidRPr="0043497F" w:rsidRDefault="0043497F" w:rsidP="008B7AA6">
            <w:pPr>
              <w:spacing w:line="360" w:lineRule="auto"/>
              <w:rPr>
                <w:rFonts w:ascii="Arial" w:hAnsi="Arial" w:cs="Arial"/>
                <w:b/>
                <w:sz w:val="24"/>
                <w:szCs w:val="24"/>
              </w:rPr>
            </w:pPr>
            <w:r w:rsidRPr="0043497F">
              <w:rPr>
                <w:rFonts w:ascii="Arial" w:hAnsi="Arial" w:cs="Arial"/>
                <w:b/>
                <w:sz w:val="24"/>
                <w:szCs w:val="24"/>
              </w:rPr>
              <w:t>Application deadline</w:t>
            </w:r>
          </w:p>
        </w:tc>
        <w:tc>
          <w:tcPr>
            <w:tcW w:w="5488" w:type="dxa"/>
            <w:vAlign w:val="center"/>
          </w:tcPr>
          <w:p w:rsidR="0043497F" w:rsidRPr="00B13FC5" w:rsidRDefault="008B7AA6" w:rsidP="008B7AA6">
            <w:pPr>
              <w:spacing w:line="360" w:lineRule="auto"/>
              <w:rPr>
                <w:rFonts w:ascii="Arial" w:hAnsi="Arial" w:cs="Arial"/>
                <w:b/>
                <w:sz w:val="24"/>
                <w:szCs w:val="24"/>
              </w:rPr>
            </w:pPr>
            <w:r>
              <w:rPr>
                <w:rFonts w:ascii="Arial" w:hAnsi="Arial" w:cs="Arial"/>
                <w:b/>
                <w:color w:val="0000FF"/>
                <w:sz w:val="24"/>
                <w:szCs w:val="24"/>
              </w:rPr>
              <w:t>April</w:t>
            </w:r>
            <w:r w:rsidR="00281E66">
              <w:rPr>
                <w:rFonts w:ascii="Arial" w:hAnsi="Arial" w:cs="Arial"/>
                <w:b/>
                <w:color w:val="0000FF"/>
                <w:sz w:val="24"/>
                <w:szCs w:val="24"/>
              </w:rPr>
              <w:t xml:space="preserve">, </w:t>
            </w:r>
            <w:r>
              <w:rPr>
                <w:rFonts w:ascii="Arial" w:hAnsi="Arial" w:cs="Arial"/>
                <w:b/>
                <w:color w:val="0000FF"/>
                <w:sz w:val="24"/>
                <w:szCs w:val="24"/>
              </w:rPr>
              <w:t>30</w:t>
            </w:r>
            <w:r w:rsidR="00281E66" w:rsidRPr="00281E66">
              <w:rPr>
                <w:rFonts w:ascii="Arial" w:hAnsi="Arial" w:cs="Arial"/>
                <w:b/>
                <w:color w:val="0000FF"/>
                <w:sz w:val="24"/>
                <w:szCs w:val="24"/>
                <w:vertAlign w:val="superscript"/>
              </w:rPr>
              <w:t>th</w:t>
            </w:r>
            <w:r w:rsidR="00281E66">
              <w:rPr>
                <w:rFonts w:ascii="Arial" w:hAnsi="Arial" w:cs="Arial"/>
                <w:b/>
                <w:color w:val="0000FF"/>
                <w:sz w:val="24"/>
                <w:szCs w:val="24"/>
              </w:rPr>
              <w:t xml:space="preserve"> </w:t>
            </w:r>
            <w:r w:rsidR="0043497F" w:rsidRPr="00B13FC5">
              <w:rPr>
                <w:rFonts w:ascii="Arial" w:hAnsi="Arial" w:cs="Arial"/>
                <w:b/>
                <w:color w:val="0000FF"/>
                <w:sz w:val="24"/>
                <w:szCs w:val="24"/>
              </w:rPr>
              <w:t>,20</w:t>
            </w:r>
            <w:r w:rsidR="00281E66">
              <w:rPr>
                <w:rFonts w:ascii="Arial" w:hAnsi="Arial" w:cs="Arial"/>
                <w:b/>
                <w:color w:val="0000FF"/>
                <w:sz w:val="24"/>
                <w:szCs w:val="24"/>
              </w:rPr>
              <w:t>2</w:t>
            </w:r>
            <w:r>
              <w:rPr>
                <w:rFonts w:ascii="Arial" w:hAnsi="Arial" w:cs="Arial"/>
                <w:b/>
                <w:color w:val="0000FF"/>
                <w:sz w:val="24"/>
                <w:szCs w:val="24"/>
              </w:rPr>
              <w:t>2</w:t>
            </w:r>
          </w:p>
        </w:tc>
      </w:tr>
      <w:tr w:rsidR="0043497F" w:rsidTr="0043497F">
        <w:trPr>
          <w:trHeight w:val="706"/>
        </w:trPr>
        <w:tc>
          <w:tcPr>
            <w:tcW w:w="4248" w:type="dxa"/>
            <w:vAlign w:val="center"/>
          </w:tcPr>
          <w:p w:rsidR="0043497F" w:rsidRPr="0043497F" w:rsidRDefault="0043497F" w:rsidP="008B7AA6">
            <w:pPr>
              <w:spacing w:line="360" w:lineRule="auto"/>
              <w:rPr>
                <w:rFonts w:ascii="Arial" w:hAnsi="Arial" w:cs="Arial"/>
                <w:b/>
                <w:sz w:val="24"/>
                <w:szCs w:val="24"/>
              </w:rPr>
            </w:pPr>
            <w:r w:rsidRPr="0043497F">
              <w:rPr>
                <w:rFonts w:ascii="Arial" w:hAnsi="Arial" w:cs="Arial"/>
                <w:b/>
                <w:sz w:val="24"/>
                <w:szCs w:val="24"/>
              </w:rPr>
              <w:t>GPA requirement</w:t>
            </w:r>
          </w:p>
        </w:tc>
        <w:tc>
          <w:tcPr>
            <w:tcW w:w="5488" w:type="dxa"/>
            <w:vAlign w:val="center"/>
          </w:tcPr>
          <w:p w:rsidR="0043497F" w:rsidRPr="0043497F" w:rsidRDefault="0043497F" w:rsidP="008B7AA6">
            <w:pPr>
              <w:spacing w:line="360" w:lineRule="auto"/>
              <w:rPr>
                <w:rFonts w:ascii="Arial" w:hAnsi="Arial" w:cs="Arial"/>
                <w:sz w:val="24"/>
                <w:szCs w:val="24"/>
              </w:rPr>
            </w:pPr>
            <w:r w:rsidRPr="0043497F">
              <w:rPr>
                <w:rFonts w:ascii="Arial" w:hAnsi="Arial" w:cs="Arial"/>
                <w:sz w:val="24"/>
                <w:szCs w:val="24"/>
              </w:rPr>
              <w:t>Have a good academic standing with GPA</w:t>
            </w:r>
          </w:p>
          <w:p w:rsidR="0043497F" w:rsidRPr="0043497F" w:rsidRDefault="0043497F" w:rsidP="008B7AA6">
            <w:pPr>
              <w:spacing w:line="360" w:lineRule="auto"/>
              <w:rPr>
                <w:rFonts w:ascii="Arial" w:hAnsi="Arial" w:cs="Arial"/>
                <w:sz w:val="24"/>
                <w:szCs w:val="24"/>
              </w:rPr>
            </w:pPr>
            <w:r w:rsidRPr="0043497F">
              <w:rPr>
                <w:rFonts w:ascii="Arial" w:hAnsi="Arial" w:cs="Arial"/>
                <w:sz w:val="24"/>
                <w:szCs w:val="24"/>
              </w:rPr>
              <w:t xml:space="preserve">(not less than </w:t>
            </w:r>
            <w:r w:rsidR="00CD6F03">
              <w:rPr>
                <w:rFonts w:ascii="Arial" w:hAnsi="Arial" w:cs="Arial"/>
                <w:sz w:val="24"/>
                <w:szCs w:val="24"/>
              </w:rPr>
              <w:t>2</w:t>
            </w:r>
            <w:r w:rsidRPr="0043497F">
              <w:rPr>
                <w:rFonts w:ascii="Arial" w:hAnsi="Arial" w:cs="Arial"/>
                <w:sz w:val="24"/>
                <w:szCs w:val="24"/>
              </w:rPr>
              <w:t>.0 or equivalent)</w:t>
            </w:r>
          </w:p>
        </w:tc>
      </w:tr>
      <w:tr w:rsidR="0043497F" w:rsidTr="0043497F">
        <w:trPr>
          <w:trHeight w:val="4104"/>
        </w:trPr>
        <w:tc>
          <w:tcPr>
            <w:tcW w:w="4248" w:type="dxa"/>
            <w:vAlign w:val="center"/>
          </w:tcPr>
          <w:p w:rsidR="0043497F" w:rsidRPr="0043497F" w:rsidRDefault="0043497F" w:rsidP="008B7AA6">
            <w:pPr>
              <w:spacing w:line="360" w:lineRule="auto"/>
              <w:rPr>
                <w:rFonts w:ascii="Arial" w:hAnsi="Arial" w:cs="Arial"/>
                <w:b/>
                <w:sz w:val="24"/>
                <w:szCs w:val="24"/>
              </w:rPr>
            </w:pPr>
            <w:r w:rsidRPr="0043497F">
              <w:rPr>
                <w:rFonts w:ascii="Arial" w:hAnsi="Arial" w:cs="Arial"/>
                <w:b/>
                <w:sz w:val="24"/>
                <w:szCs w:val="24"/>
              </w:rPr>
              <w:t>Required documents</w:t>
            </w:r>
          </w:p>
        </w:tc>
        <w:tc>
          <w:tcPr>
            <w:tcW w:w="5488" w:type="dxa"/>
            <w:vAlign w:val="center"/>
          </w:tcPr>
          <w:p w:rsidR="00281E66" w:rsidRDefault="00281E66" w:rsidP="008B7AA6">
            <w:pPr>
              <w:pStyle w:val="1"/>
              <w:spacing w:line="360" w:lineRule="auto"/>
            </w:pPr>
            <w:r>
              <w:rPr>
                <w:rFonts w:ascii="Arial" w:eastAsia="맑은 고딕" w:hAnsi="Arial" w:cs="Arial"/>
                <w:sz w:val="24"/>
                <w:szCs w:val="24"/>
              </w:rPr>
              <w:t>1) Application</w:t>
            </w:r>
          </w:p>
          <w:p w:rsidR="00281E66" w:rsidRDefault="00281E66" w:rsidP="008B7AA6">
            <w:pPr>
              <w:pStyle w:val="1"/>
              <w:spacing w:line="360" w:lineRule="auto"/>
            </w:pPr>
            <w:r>
              <w:rPr>
                <w:rFonts w:ascii="Arial" w:eastAsia="맑은 고딕" w:hAnsi="Arial" w:cs="Arial"/>
                <w:sz w:val="24"/>
                <w:szCs w:val="24"/>
              </w:rPr>
              <w:t>2) Self-Introduction</w:t>
            </w:r>
          </w:p>
          <w:p w:rsidR="00281E66" w:rsidRDefault="00281E66" w:rsidP="008B7AA6">
            <w:pPr>
              <w:pStyle w:val="1"/>
              <w:spacing w:line="360" w:lineRule="auto"/>
            </w:pPr>
            <w:r>
              <w:rPr>
                <w:rFonts w:ascii="Arial" w:eastAsia="맑은 고딕" w:hAnsi="Arial" w:cs="Arial"/>
                <w:sz w:val="24"/>
                <w:szCs w:val="24"/>
              </w:rPr>
              <w:t>3) Study Plan</w:t>
            </w:r>
          </w:p>
          <w:p w:rsidR="00281E66" w:rsidRDefault="00281E66" w:rsidP="008B7AA6">
            <w:pPr>
              <w:pStyle w:val="1"/>
              <w:spacing w:line="360" w:lineRule="auto"/>
            </w:pPr>
            <w:r>
              <w:rPr>
                <w:rFonts w:ascii="Arial" w:eastAsia="맑은 고딕" w:hAnsi="Arial" w:cs="Arial"/>
                <w:sz w:val="24"/>
                <w:szCs w:val="24"/>
              </w:rPr>
              <w:t>4) 4 photos (3*4cm)</w:t>
            </w:r>
          </w:p>
          <w:p w:rsidR="00281E66" w:rsidRDefault="00281E66" w:rsidP="008B7AA6">
            <w:pPr>
              <w:pStyle w:val="1"/>
              <w:spacing w:line="360" w:lineRule="auto"/>
            </w:pPr>
            <w:r>
              <w:rPr>
                <w:rFonts w:ascii="Arial" w:eastAsia="맑은 고딕" w:hAnsi="Arial" w:cs="Arial"/>
                <w:sz w:val="24"/>
                <w:szCs w:val="24"/>
              </w:rPr>
              <w:t>5) A copy of Passport</w:t>
            </w:r>
          </w:p>
          <w:p w:rsidR="00281E66" w:rsidRDefault="00281E66" w:rsidP="008B7AA6">
            <w:pPr>
              <w:pStyle w:val="1"/>
              <w:spacing w:line="360" w:lineRule="auto"/>
            </w:pPr>
            <w:r>
              <w:rPr>
                <w:rFonts w:ascii="Arial" w:eastAsia="맑은 고딕" w:hAnsi="Arial" w:cs="Arial"/>
                <w:sz w:val="24"/>
                <w:szCs w:val="24"/>
              </w:rPr>
              <w:t>6) Current Enrollment Certificate</w:t>
            </w:r>
          </w:p>
          <w:p w:rsidR="00281E66" w:rsidRDefault="00281E66" w:rsidP="008B7AA6">
            <w:pPr>
              <w:pStyle w:val="1"/>
              <w:spacing w:line="360" w:lineRule="auto"/>
            </w:pPr>
            <w:r>
              <w:rPr>
                <w:rFonts w:ascii="Arial" w:eastAsia="맑은 고딕" w:hAnsi="Arial" w:cs="Arial"/>
                <w:sz w:val="24"/>
                <w:szCs w:val="24"/>
              </w:rPr>
              <w:t>7) Transcript</w:t>
            </w:r>
          </w:p>
          <w:p w:rsidR="00281E66" w:rsidRDefault="00281E66" w:rsidP="008B7AA6">
            <w:pPr>
              <w:pStyle w:val="1"/>
              <w:spacing w:line="360" w:lineRule="auto"/>
              <w:ind w:left="100" w:hanging="100"/>
            </w:pPr>
            <w:r>
              <w:rPr>
                <w:rFonts w:ascii="Arial" w:eastAsia="맑은 고딕" w:hAnsi="Arial" w:cs="Arial"/>
                <w:sz w:val="24"/>
                <w:szCs w:val="24"/>
              </w:rPr>
              <w:t>8) Recommendation Letter (from the relevant chief executive officer of the organization)</w:t>
            </w:r>
          </w:p>
          <w:p w:rsidR="00281E66" w:rsidRDefault="00281E66" w:rsidP="008B7AA6">
            <w:pPr>
              <w:pStyle w:val="1"/>
              <w:spacing w:line="360" w:lineRule="auto"/>
            </w:pPr>
            <w:r>
              <w:rPr>
                <w:rFonts w:ascii="Arial" w:eastAsia="맑은 고딕" w:hAnsi="Arial" w:cs="Arial"/>
                <w:sz w:val="24"/>
                <w:szCs w:val="24"/>
              </w:rPr>
              <w:t xml:space="preserve">9) Medical Checkup </w:t>
            </w:r>
            <w:r>
              <w:rPr>
                <w:rFonts w:ascii="Arial" w:eastAsia="맑은 고딕" w:hAnsi="Arial" w:cs="Arial"/>
                <w:spacing w:val="-2"/>
                <w:sz w:val="24"/>
                <w:szCs w:val="24"/>
              </w:rPr>
              <w:t>(include Tuberculosis Test)</w:t>
            </w:r>
          </w:p>
          <w:p w:rsidR="00281E66" w:rsidRDefault="00281E66" w:rsidP="008B7AA6">
            <w:pPr>
              <w:pStyle w:val="1"/>
              <w:spacing w:line="360" w:lineRule="auto"/>
            </w:pPr>
            <w:r>
              <w:rPr>
                <w:rFonts w:ascii="Arial" w:eastAsia="맑은 고딕" w:hAnsi="Arial" w:cs="Arial"/>
                <w:sz w:val="24"/>
                <w:szCs w:val="24"/>
              </w:rPr>
              <w:t>* No Specific Form</w:t>
            </w:r>
          </w:p>
          <w:p w:rsidR="00281E66" w:rsidRDefault="00281E66" w:rsidP="008B7AA6">
            <w:pPr>
              <w:pStyle w:val="1"/>
              <w:spacing w:line="360" w:lineRule="auto"/>
            </w:pPr>
            <w:r>
              <w:rPr>
                <w:rFonts w:ascii="Arial" w:eastAsia="맑은 고딕" w:hAnsi="Arial" w:cs="Arial"/>
                <w:sz w:val="24"/>
                <w:szCs w:val="24"/>
              </w:rPr>
              <w:t>10) Certificate of deposit (</w:t>
            </w:r>
            <w:r>
              <w:rPr>
                <w:rFonts w:ascii="Arial" w:eastAsia="맑은 고딕" w:hAnsi="Arial" w:cs="Arial" w:hint="eastAsia"/>
                <w:sz w:val="24"/>
                <w:szCs w:val="24"/>
              </w:rPr>
              <w:t>Bank)</w:t>
            </w:r>
          </w:p>
          <w:p w:rsidR="0043497F" w:rsidRPr="00281E66" w:rsidRDefault="00281E66" w:rsidP="008B7AA6">
            <w:pPr>
              <w:pStyle w:val="1"/>
              <w:spacing w:line="360" w:lineRule="auto"/>
            </w:pPr>
            <w:r>
              <w:rPr>
                <w:rFonts w:ascii="Arial" w:eastAsia="맑은 고딕" w:hAnsi="Arial" w:cs="Arial"/>
                <w:sz w:val="24"/>
                <w:szCs w:val="24"/>
              </w:rPr>
              <w:t>11) Certificate of family registry</w:t>
            </w:r>
          </w:p>
        </w:tc>
      </w:tr>
    </w:tbl>
    <w:p w:rsidR="00302AFF" w:rsidRPr="009B21B5" w:rsidRDefault="009B21B5" w:rsidP="0043497F">
      <w:pPr>
        <w:spacing w:line="276" w:lineRule="auto"/>
        <w:rPr>
          <w:rFonts w:ascii="Arial" w:hAnsi="Arial" w:cs="Arial"/>
          <w:b/>
          <w:sz w:val="24"/>
          <w:szCs w:val="24"/>
        </w:rPr>
      </w:pPr>
      <w:r w:rsidRPr="009B21B5">
        <w:rPr>
          <w:rFonts w:ascii="Arial" w:hAnsi="Arial" w:cs="Arial" w:hint="eastAsia"/>
          <w:b/>
          <w:sz w:val="24"/>
          <w:szCs w:val="24"/>
        </w:rPr>
        <w:lastRenderedPageBreak/>
        <w:t>3. Academic Schedule</w:t>
      </w:r>
    </w:p>
    <w:tbl>
      <w:tblPr>
        <w:tblStyle w:val="a3"/>
        <w:tblW w:w="9736" w:type="dxa"/>
        <w:tblLook w:val="04A0" w:firstRow="1" w:lastRow="0" w:firstColumn="1" w:lastColumn="0" w:noHBand="0" w:noVBand="1"/>
      </w:tblPr>
      <w:tblGrid>
        <w:gridCol w:w="3823"/>
        <w:gridCol w:w="5913"/>
      </w:tblGrid>
      <w:tr w:rsidR="009B21B5" w:rsidTr="009B21B5">
        <w:trPr>
          <w:trHeight w:val="410"/>
        </w:trPr>
        <w:tc>
          <w:tcPr>
            <w:tcW w:w="9736" w:type="dxa"/>
            <w:gridSpan w:val="2"/>
            <w:vAlign w:val="center"/>
          </w:tcPr>
          <w:p w:rsidR="009B21B5" w:rsidRDefault="00281E66" w:rsidP="008B7AA6">
            <w:pPr>
              <w:spacing w:line="276" w:lineRule="auto"/>
              <w:rPr>
                <w:rFonts w:ascii="Arial" w:hAnsi="Arial" w:cs="Arial"/>
                <w:sz w:val="24"/>
                <w:szCs w:val="24"/>
              </w:rPr>
            </w:pPr>
            <w:r>
              <w:rPr>
                <w:rFonts w:ascii="Arial" w:hAnsi="Arial" w:cs="Arial"/>
                <w:b/>
                <w:sz w:val="24"/>
                <w:szCs w:val="24"/>
              </w:rPr>
              <w:t xml:space="preserve">2022 </w:t>
            </w:r>
            <w:r w:rsidR="008B7AA6">
              <w:rPr>
                <w:rFonts w:ascii="Arial" w:hAnsi="Arial" w:cs="Arial"/>
                <w:b/>
                <w:sz w:val="24"/>
                <w:szCs w:val="24"/>
              </w:rPr>
              <w:t>Fall</w:t>
            </w:r>
            <w:r>
              <w:rPr>
                <w:rFonts w:ascii="Arial" w:hAnsi="Arial" w:cs="Arial"/>
                <w:b/>
                <w:sz w:val="24"/>
                <w:szCs w:val="24"/>
              </w:rPr>
              <w:t xml:space="preserve"> semester</w:t>
            </w:r>
          </w:p>
        </w:tc>
      </w:tr>
      <w:tr w:rsidR="009B21B5" w:rsidTr="009B21B5">
        <w:trPr>
          <w:trHeight w:val="410"/>
        </w:trPr>
        <w:tc>
          <w:tcPr>
            <w:tcW w:w="3823" w:type="dxa"/>
            <w:vAlign w:val="center"/>
          </w:tcPr>
          <w:p w:rsidR="009B21B5" w:rsidRPr="00281E66" w:rsidRDefault="009B21B5" w:rsidP="008B7AA6">
            <w:pPr>
              <w:spacing w:line="276" w:lineRule="auto"/>
              <w:rPr>
                <w:rFonts w:ascii="Arial" w:hAnsi="Arial" w:cs="Arial"/>
                <w:b/>
                <w:color w:val="FF0000"/>
                <w:sz w:val="24"/>
                <w:szCs w:val="24"/>
              </w:rPr>
            </w:pPr>
            <w:r w:rsidRPr="00281E66">
              <w:rPr>
                <w:rFonts w:ascii="Arial" w:hAnsi="Arial" w:cs="Arial" w:hint="eastAsia"/>
                <w:b/>
                <w:color w:val="FF0000"/>
                <w:sz w:val="24"/>
                <w:szCs w:val="24"/>
              </w:rPr>
              <w:t>202</w:t>
            </w:r>
            <w:r w:rsidR="00281E66" w:rsidRPr="00281E66">
              <w:rPr>
                <w:rFonts w:ascii="Arial" w:hAnsi="Arial" w:cs="Arial"/>
                <w:b/>
                <w:color w:val="FF0000"/>
                <w:sz w:val="24"/>
                <w:szCs w:val="24"/>
              </w:rPr>
              <w:t>2.</w:t>
            </w:r>
            <w:r w:rsidR="008B7AA6">
              <w:rPr>
                <w:rFonts w:ascii="Arial" w:hAnsi="Arial" w:cs="Arial"/>
                <w:b/>
                <w:color w:val="FF0000"/>
                <w:sz w:val="24"/>
                <w:szCs w:val="24"/>
              </w:rPr>
              <w:t>8.</w:t>
            </w:r>
            <w:r w:rsidR="00281E66" w:rsidRPr="00281E66">
              <w:rPr>
                <w:rFonts w:ascii="Arial" w:hAnsi="Arial" w:cs="Arial"/>
                <w:b/>
                <w:color w:val="FF0000"/>
                <w:sz w:val="24"/>
                <w:szCs w:val="24"/>
              </w:rPr>
              <w:t xml:space="preserve"> (Year, Month)</w:t>
            </w:r>
          </w:p>
        </w:tc>
        <w:tc>
          <w:tcPr>
            <w:tcW w:w="5913" w:type="dxa"/>
            <w:vAlign w:val="center"/>
          </w:tcPr>
          <w:p w:rsidR="009B21B5" w:rsidRPr="00281E66" w:rsidRDefault="00281E66" w:rsidP="00281E66">
            <w:pPr>
              <w:spacing w:line="276" w:lineRule="auto"/>
              <w:rPr>
                <w:rFonts w:ascii="Arial" w:hAnsi="Arial" w:cs="Arial"/>
                <w:color w:val="FF0000"/>
                <w:sz w:val="24"/>
                <w:szCs w:val="24"/>
              </w:rPr>
            </w:pPr>
            <w:r w:rsidRPr="00281E66">
              <w:rPr>
                <w:rFonts w:ascii="Arial" w:hAnsi="Arial" w:cs="Arial"/>
                <w:color w:val="FF0000"/>
                <w:sz w:val="24"/>
                <w:szCs w:val="24"/>
              </w:rPr>
              <w:t xml:space="preserve">Courses </w:t>
            </w:r>
            <w:r w:rsidR="008B7AA6" w:rsidRPr="00281E66">
              <w:rPr>
                <w:rFonts w:ascii="Arial" w:hAnsi="Arial" w:cs="Arial"/>
                <w:color w:val="FF0000"/>
                <w:sz w:val="24"/>
                <w:szCs w:val="24"/>
              </w:rPr>
              <w:t>Registration</w:t>
            </w:r>
            <w:r w:rsidRPr="00281E66">
              <w:rPr>
                <w:rFonts w:ascii="Arial" w:hAnsi="Arial" w:cs="Arial"/>
                <w:color w:val="FF0000"/>
                <w:sz w:val="24"/>
                <w:szCs w:val="24"/>
              </w:rPr>
              <w:t xml:space="preserve"> (Online)</w:t>
            </w:r>
          </w:p>
        </w:tc>
      </w:tr>
      <w:tr w:rsidR="00281E66" w:rsidTr="009B21B5">
        <w:trPr>
          <w:trHeight w:val="410"/>
        </w:trPr>
        <w:tc>
          <w:tcPr>
            <w:tcW w:w="3823" w:type="dxa"/>
            <w:vAlign w:val="center"/>
          </w:tcPr>
          <w:p w:rsidR="00281E66" w:rsidRDefault="00281E66" w:rsidP="008B7AA6">
            <w:pPr>
              <w:spacing w:line="276" w:lineRule="auto"/>
              <w:rPr>
                <w:rFonts w:ascii="Arial" w:hAnsi="Arial" w:cs="Arial"/>
                <w:b/>
                <w:sz w:val="24"/>
                <w:szCs w:val="24"/>
              </w:rPr>
            </w:pPr>
            <w:r w:rsidRPr="00281E66">
              <w:rPr>
                <w:rFonts w:ascii="Arial" w:hAnsi="Arial" w:cs="Arial" w:hint="eastAsia"/>
                <w:b/>
                <w:color w:val="FF0000"/>
                <w:sz w:val="24"/>
                <w:szCs w:val="24"/>
              </w:rPr>
              <w:t>*</w:t>
            </w:r>
            <w:r>
              <w:rPr>
                <w:rFonts w:ascii="Arial" w:hAnsi="Arial" w:cs="Arial" w:hint="eastAsia"/>
                <w:b/>
                <w:sz w:val="24"/>
                <w:szCs w:val="24"/>
              </w:rPr>
              <w:t>2022.</w:t>
            </w:r>
            <w:r w:rsidR="008B7AA6">
              <w:rPr>
                <w:rFonts w:ascii="Arial" w:hAnsi="Arial" w:cs="Arial"/>
                <w:b/>
                <w:sz w:val="24"/>
                <w:szCs w:val="24"/>
              </w:rPr>
              <w:t>8</w:t>
            </w:r>
            <w:proofErr w:type="gramStart"/>
            <w:r>
              <w:rPr>
                <w:rFonts w:ascii="Arial" w:hAnsi="Arial" w:cs="Arial" w:hint="eastAsia"/>
                <w:b/>
                <w:sz w:val="24"/>
                <w:szCs w:val="24"/>
              </w:rPr>
              <w:t>.(</w:t>
            </w:r>
            <w:proofErr w:type="gramEnd"/>
            <w:r>
              <w:rPr>
                <w:rFonts w:ascii="Arial" w:hAnsi="Arial" w:cs="Arial" w:hint="eastAsia"/>
                <w:b/>
                <w:sz w:val="24"/>
                <w:szCs w:val="24"/>
              </w:rPr>
              <w:t xml:space="preserve">Middle of </w:t>
            </w:r>
            <w:r w:rsidR="008B7AA6">
              <w:rPr>
                <w:rFonts w:ascii="Arial" w:hAnsi="Arial" w:cs="Arial"/>
                <w:b/>
                <w:sz w:val="24"/>
                <w:szCs w:val="24"/>
              </w:rPr>
              <w:t>Aug</w:t>
            </w:r>
            <w:r>
              <w:rPr>
                <w:rFonts w:ascii="Arial" w:hAnsi="Arial" w:cs="Arial" w:hint="eastAsia"/>
                <w:b/>
                <w:sz w:val="24"/>
                <w:szCs w:val="24"/>
              </w:rPr>
              <w:t>.)</w:t>
            </w:r>
          </w:p>
        </w:tc>
        <w:tc>
          <w:tcPr>
            <w:tcW w:w="5913" w:type="dxa"/>
            <w:vAlign w:val="center"/>
          </w:tcPr>
          <w:p w:rsidR="00281E66" w:rsidRDefault="00281E66" w:rsidP="009B21B5">
            <w:pPr>
              <w:spacing w:line="276" w:lineRule="auto"/>
              <w:rPr>
                <w:rFonts w:ascii="Arial" w:hAnsi="Arial" w:cs="Arial"/>
                <w:sz w:val="24"/>
                <w:szCs w:val="24"/>
              </w:rPr>
            </w:pPr>
            <w:r>
              <w:rPr>
                <w:rFonts w:ascii="Arial" w:hAnsi="Arial" w:cs="Arial" w:hint="eastAsia"/>
                <w:sz w:val="24"/>
                <w:szCs w:val="24"/>
              </w:rPr>
              <w:t xml:space="preserve">Arrive to ICN International Airport </w:t>
            </w:r>
            <w:r w:rsidRPr="008B7AA6">
              <w:rPr>
                <w:rFonts w:ascii="Arial" w:hAnsi="Arial" w:cs="Arial" w:hint="eastAsia"/>
                <w:b/>
                <w:sz w:val="24"/>
                <w:szCs w:val="24"/>
                <w:u w:val="single"/>
              </w:rPr>
              <w:t>Terminal 1</w:t>
            </w:r>
          </w:p>
        </w:tc>
      </w:tr>
      <w:tr w:rsidR="009B21B5" w:rsidTr="009B21B5">
        <w:trPr>
          <w:trHeight w:val="410"/>
        </w:trPr>
        <w:tc>
          <w:tcPr>
            <w:tcW w:w="3823" w:type="dxa"/>
            <w:vAlign w:val="center"/>
          </w:tcPr>
          <w:p w:rsidR="009B21B5" w:rsidRPr="00AE04A0" w:rsidRDefault="009B21B5" w:rsidP="008B7AA6">
            <w:pPr>
              <w:spacing w:line="276" w:lineRule="auto"/>
              <w:rPr>
                <w:rFonts w:ascii="Arial" w:hAnsi="Arial" w:cs="Arial"/>
                <w:b/>
                <w:sz w:val="24"/>
                <w:szCs w:val="24"/>
              </w:rPr>
            </w:pPr>
            <w:r>
              <w:rPr>
                <w:rFonts w:ascii="Arial" w:hAnsi="Arial" w:cs="Arial" w:hint="eastAsia"/>
                <w:b/>
                <w:sz w:val="24"/>
                <w:szCs w:val="24"/>
              </w:rPr>
              <w:t>202</w:t>
            </w:r>
            <w:r w:rsidR="00281E66">
              <w:rPr>
                <w:rFonts w:ascii="Arial" w:hAnsi="Arial" w:cs="Arial"/>
                <w:b/>
                <w:sz w:val="24"/>
                <w:szCs w:val="24"/>
              </w:rPr>
              <w:t>2</w:t>
            </w:r>
            <w:r>
              <w:rPr>
                <w:rFonts w:ascii="Arial" w:hAnsi="Arial" w:cs="Arial" w:hint="eastAsia"/>
                <w:b/>
                <w:sz w:val="24"/>
                <w:szCs w:val="24"/>
              </w:rPr>
              <w:t xml:space="preserve">. </w:t>
            </w:r>
            <w:r w:rsidR="008B7AA6">
              <w:rPr>
                <w:rFonts w:ascii="Arial" w:hAnsi="Arial" w:cs="Arial"/>
                <w:b/>
                <w:sz w:val="24"/>
                <w:szCs w:val="24"/>
              </w:rPr>
              <w:t>9</w:t>
            </w:r>
            <w:r>
              <w:rPr>
                <w:rFonts w:ascii="Arial" w:hAnsi="Arial" w:cs="Arial" w:hint="eastAsia"/>
                <w:b/>
                <w:sz w:val="24"/>
                <w:szCs w:val="24"/>
              </w:rPr>
              <w:t xml:space="preserve">. ~ </w:t>
            </w:r>
            <w:r w:rsidR="008B7AA6">
              <w:rPr>
                <w:rFonts w:ascii="Arial" w:hAnsi="Arial" w:cs="Arial"/>
                <w:b/>
                <w:sz w:val="24"/>
                <w:szCs w:val="24"/>
              </w:rPr>
              <w:t>12</w:t>
            </w:r>
            <w:r w:rsidR="009F7DC7">
              <w:rPr>
                <w:rFonts w:ascii="Arial" w:hAnsi="Arial" w:cs="Arial"/>
                <w:b/>
                <w:sz w:val="24"/>
                <w:szCs w:val="24"/>
              </w:rPr>
              <w:t>.</w:t>
            </w:r>
          </w:p>
        </w:tc>
        <w:tc>
          <w:tcPr>
            <w:tcW w:w="5913" w:type="dxa"/>
            <w:vAlign w:val="center"/>
          </w:tcPr>
          <w:p w:rsidR="009B21B5" w:rsidRDefault="008B7AA6" w:rsidP="009B21B5">
            <w:pPr>
              <w:spacing w:line="276" w:lineRule="auto"/>
              <w:rPr>
                <w:rFonts w:ascii="Arial" w:hAnsi="Arial" w:cs="Arial"/>
                <w:sz w:val="24"/>
                <w:szCs w:val="24"/>
              </w:rPr>
            </w:pPr>
            <w:r>
              <w:rPr>
                <w:rFonts w:ascii="Arial" w:hAnsi="Arial" w:cs="Arial"/>
                <w:sz w:val="24"/>
                <w:szCs w:val="24"/>
              </w:rPr>
              <w:t>Fall semester</w:t>
            </w:r>
          </w:p>
        </w:tc>
      </w:tr>
      <w:tr w:rsidR="009B21B5" w:rsidTr="009B21B5">
        <w:trPr>
          <w:trHeight w:val="410"/>
        </w:trPr>
        <w:tc>
          <w:tcPr>
            <w:tcW w:w="3823" w:type="dxa"/>
            <w:vAlign w:val="center"/>
          </w:tcPr>
          <w:p w:rsidR="009B21B5" w:rsidRPr="00AE04A0" w:rsidRDefault="009B21B5" w:rsidP="008B7AA6">
            <w:pPr>
              <w:spacing w:line="276" w:lineRule="auto"/>
              <w:rPr>
                <w:rFonts w:ascii="Arial" w:hAnsi="Arial" w:cs="Arial"/>
                <w:b/>
                <w:sz w:val="24"/>
                <w:szCs w:val="24"/>
              </w:rPr>
            </w:pPr>
            <w:r>
              <w:rPr>
                <w:rFonts w:ascii="Arial" w:hAnsi="Arial" w:cs="Arial" w:hint="eastAsia"/>
                <w:b/>
                <w:sz w:val="24"/>
                <w:szCs w:val="24"/>
              </w:rPr>
              <w:t>202</w:t>
            </w:r>
            <w:r w:rsidR="008B7AA6">
              <w:rPr>
                <w:rFonts w:ascii="Arial" w:hAnsi="Arial" w:cs="Arial"/>
                <w:b/>
                <w:sz w:val="24"/>
                <w:szCs w:val="24"/>
              </w:rPr>
              <w:t>3</w:t>
            </w:r>
            <w:r>
              <w:rPr>
                <w:rFonts w:ascii="Arial" w:hAnsi="Arial" w:cs="Arial" w:hint="eastAsia"/>
                <w:b/>
                <w:sz w:val="24"/>
                <w:szCs w:val="24"/>
              </w:rPr>
              <w:t xml:space="preserve">. </w:t>
            </w:r>
            <w:r w:rsidR="008B7AA6">
              <w:rPr>
                <w:rFonts w:ascii="Arial" w:hAnsi="Arial" w:cs="Arial"/>
                <w:b/>
                <w:sz w:val="24"/>
                <w:szCs w:val="24"/>
              </w:rPr>
              <w:t>1</w:t>
            </w:r>
            <w:r>
              <w:rPr>
                <w:rFonts w:ascii="Arial" w:hAnsi="Arial" w:cs="Arial" w:hint="eastAsia"/>
                <w:b/>
                <w:sz w:val="24"/>
                <w:szCs w:val="24"/>
              </w:rPr>
              <w:t>.</w:t>
            </w:r>
          </w:p>
        </w:tc>
        <w:tc>
          <w:tcPr>
            <w:tcW w:w="5913" w:type="dxa"/>
            <w:vAlign w:val="center"/>
          </w:tcPr>
          <w:p w:rsidR="009B21B5" w:rsidRDefault="008B7AA6" w:rsidP="009B21B5">
            <w:pPr>
              <w:spacing w:line="276" w:lineRule="auto"/>
              <w:rPr>
                <w:rFonts w:ascii="Arial" w:hAnsi="Arial" w:cs="Arial"/>
                <w:sz w:val="24"/>
                <w:szCs w:val="24"/>
              </w:rPr>
            </w:pPr>
            <w:r>
              <w:rPr>
                <w:rFonts w:ascii="Arial" w:hAnsi="Arial" w:cs="Arial"/>
                <w:sz w:val="24"/>
                <w:szCs w:val="24"/>
              </w:rPr>
              <w:t>Come back home country</w:t>
            </w:r>
          </w:p>
        </w:tc>
      </w:tr>
    </w:tbl>
    <w:p w:rsidR="009B21B5" w:rsidRPr="00281E66" w:rsidRDefault="00281E66" w:rsidP="00281E66">
      <w:pPr>
        <w:spacing w:line="276" w:lineRule="auto"/>
        <w:ind w:firstLineChars="50" w:firstLine="120"/>
        <w:rPr>
          <w:rFonts w:ascii="Arial" w:hAnsi="Arial" w:cs="Arial"/>
          <w:color w:val="FF0000"/>
          <w:sz w:val="24"/>
          <w:szCs w:val="24"/>
        </w:rPr>
      </w:pPr>
      <w:r>
        <w:rPr>
          <w:rFonts w:ascii="Arial" w:hAnsi="Arial" w:cs="Arial" w:hint="eastAsia"/>
          <w:color w:val="FF0000"/>
          <w:sz w:val="24"/>
          <w:szCs w:val="24"/>
        </w:rPr>
        <w:t>*</w:t>
      </w:r>
      <w:r>
        <w:rPr>
          <w:rFonts w:ascii="Arial" w:hAnsi="Arial" w:cs="Arial"/>
          <w:color w:val="FF0000"/>
          <w:sz w:val="24"/>
          <w:szCs w:val="24"/>
        </w:rPr>
        <w:t xml:space="preserve"> </w:t>
      </w:r>
      <w:r>
        <w:rPr>
          <w:rFonts w:ascii="Arial" w:hAnsi="Arial" w:cs="Arial" w:hint="eastAsia"/>
          <w:color w:val="FF0000"/>
          <w:sz w:val="24"/>
          <w:szCs w:val="24"/>
        </w:rPr>
        <w:t xml:space="preserve">If self-quarantine is not needed, students will be arrive in End of </w:t>
      </w:r>
      <w:r w:rsidR="008B7AA6">
        <w:rPr>
          <w:rFonts w:ascii="Arial" w:hAnsi="Arial" w:cs="Arial"/>
          <w:color w:val="FF0000"/>
          <w:sz w:val="24"/>
          <w:szCs w:val="24"/>
        </w:rPr>
        <w:t>Aug</w:t>
      </w:r>
      <w:r>
        <w:rPr>
          <w:rFonts w:ascii="Arial" w:hAnsi="Arial" w:cs="Arial" w:hint="eastAsia"/>
          <w:color w:val="FF0000"/>
          <w:sz w:val="24"/>
          <w:szCs w:val="24"/>
        </w:rPr>
        <w:t>.</w:t>
      </w:r>
    </w:p>
    <w:p w:rsidR="009B21B5" w:rsidRPr="009B21B5" w:rsidRDefault="009B21B5" w:rsidP="009B21B5">
      <w:pPr>
        <w:spacing w:line="276" w:lineRule="auto"/>
        <w:rPr>
          <w:rFonts w:ascii="Arial" w:hAnsi="Arial" w:cs="Arial"/>
          <w:b/>
          <w:sz w:val="24"/>
          <w:szCs w:val="24"/>
        </w:rPr>
      </w:pPr>
      <w:r>
        <w:rPr>
          <w:rFonts w:ascii="Arial" w:hAnsi="Arial" w:cs="Arial"/>
          <w:b/>
          <w:sz w:val="24"/>
          <w:szCs w:val="24"/>
        </w:rPr>
        <w:t>4</w:t>
      </w:r>
      <w:r w:rsidRPr="009B21B5">
        <w:rPr>
          <w:rFonts w:ascii="Arial" w:hAnsi="Arial" w:cs="Arial" w:hint="eastAsia"/>
          <w:b/>
          <w:sz w:val="24"/>
          <w:szCs w:val="24"/>
        </w:rPr>
        <w:t xml:space="preserve">. </w:t>
      </w:r>
      <w:r w:rsidR="00CE79F5">
        <w:rPr>
          <w:rFonts w:ascii="Arial" w:hAnsi="Arial" w:cs="Arial"/>
          <w:b/>
          <w:sz w:val="24"/>
          <w:szCs w:val="24"/>
        </w:rPr>
        <w:t xml:space="preserve">Course </w:t>
      </w:r>
      <w:r w:rsidR="00CE79F5">
        <w:rPr>
          <w:rFonts w:ascii="Arial" w:hAnsi="Arial" w:cs="Arial" w:hint="eastAsia"/>
          <w:b/>
          <w:sz w:val="24"/>
          <w:szCs w:val="24"/>
        </w:rPr>
        <w:t>Information</w:t>
      </w:r>
    </w:p>
    <w:tbl>
      <w:tblPr>
        <w:tblStyle w:val="a3"/>
        <w:tblW w:w="9736" w:type="dxa"/>
        <w:tblLook w:val="04A0" w:firstRow="1" w:lastRow="0" w:firstColumn="1" w:lastColumn="0" w:noHBand="0" w:noVBand="1"/>
      </w:tblPr>
      <w:tblGrid>
        <w:gridCol w:w="6779"/>
        <w:gridCol w:w="2957"/>
      </w:tblGrid>
      <w:tr w:rsidR="009B21B5" w:rsidTr="00854D76">
        <w:trPr>
          <w:trHeight w:val="410"/>
        </w:trPr>
        <w:tc>
          <w:tcPr>
            <w:tcW w:w="9736" w:type="dxa"/>
            <w:gridSpan w:val="2"/>
            <w:vAlign w:val="center"/>
          </w:tcPr>
          <w:p w:rsidR="009B21B5" w:rsidRPr="009B21B5" w:rsidRDefault="009B21B5" w:rsidP="00CE79F5">
            <w:pPr>
              <w:spacing w:line="276" w:lineRule="auto"/>
              <w:rPr>
                <w:rFonts w:ascii="Arial" w:hAnsi="Arial" w:cs="Arial"/>
                <w:b/>
                <w:sz w:val="24"/>
                <w:szCs w:val="24"/>
              </w:rPr>
            </w:pPr>
            <w:r w:rsidRPr="009B21B5">
              <w:rPr>
                <w:rFonts w:ascii="Arial" w:hAnsi="Arial" w:cs="Arial" w:hint="eastAsia"/>
                <w:b/>
                <w:sz w:val="24"/>
                <w:szCs w:val="24"/>
              </w:rPr>
              <w:t xml:space="preserve">Course List; </w:t>
            </w:r>
            <w:r w:rsidR="00CE79F5">
              <w:rPr>
                <w:rFonts w:ascii="Arial" w:hAnsi="Arial" w:cs="Arial"/>
                <w:b/>
                <w:sz w:val="24"/>
                <w:szCs w:val="24"/>
              </w:rPr>
              <w:t>Korean related Subjects (2~3 recommended)</w:t>
            </w:r>
          </w:p>
        </w:tc>
      </w:tr>
      <w:tr w:rsidR="009B21B5" w:rsidTr="005A52B0">
        <w:trPr>
          <w:trHeight w:val="410"/>
        </w:trPr>
        <w:tc>
          <w:tcPr>
            <w:tcW w:w="6779" w:type="dxa"/>
            <w:vAlign w:val="center"/>
          </w:tcPr>
          <w:p w:rsidR="009B21B5" w:rsidRPr="009B21B5" w:rsidRDefault="009B21B5" w:rsidP="009B21B5">
            <w:pPr>
              <w:spacing w:line="276" w:lineRule="auto"/>
              <w:jc w:val="center"/>
              <w:rPr>
                <w:rFonts w:ascii="Arial" w:hAnsi="Arial" w:cs="Arial"/>
                <w:b/>
                <w:sz w:val="24"/>
                <w:szCs w:val="24"/>
              </w:rPr>
            </w:pPr>
            <w:r w:rsidRPr="009B21B5">
              <w:rPr>
                <w:rFonts w:ascii="Arial" w:hAnsi="Arial" w:cs="Arial"/>
                <w:b/>
                <w:sz w:val="24"/>
                <w:szCs w:val="24"/>
              </w:rPr>
              <w:t>Course Name</w:t>
            </w:r>
          </w:p>
        </w:tc>
        <w:tc>
          <w:tcPr>
            <w:tcW w:w="2957" w:type="dxa"/>
            <w:vAlign w:val="center"/>
          </w:tcPr>
          <w:p w:rsidR="009B21B5" w:rsidRPr="009B21B5" w:rsidRDefault="009B21B5" w:rsidP="009B21B5">
            <w:pPr>
              <w:spacing w:line="276" w:lineRule="auto"/>
              <w:jc w:val="center"/>
              <w:rPr>
                <w:rFonts w:ascii="Arial" w:hAnsi="Arial" w:cs="Arial"/>
                <w:b/>
                <w:sz w:val="24"/>
                <w:szCs w:val="24"/>
              </w:rPr>
            </w:pPr>
            <w:r w:rsidRPr="009B21B5">
              <w:rPr>
                <w:rFonts w:ascii="Arial" w:hAnsi="Arial" w:cs="Arial"/>
                <w:b/>
                <w:sz w:val="24"/>
                <w:szCs w:val="24"/>
              </w:rPr>
              <w:t>Credit</w:t>
            </w:r>
          </w:p>
        </w:tc>
      </w:tr>
      <w:tr w:rsidR="009B21B5" w:rsidTr="009B21B5">
        <w:trPr>
          <w:trHeight w:val="410"/>
        </w:trPr>
        <w:tc>
          <w:tcPr>
            <w:tcW w:w="6779" w:type="dxa"/>
            <w:vAlign w:val="center"/>
          </w:tcPr>
          <w:p w:rsidR="009B21B5" w:rsidRPr="009B21B5" w:rsidRDefault="009B21B5" w:rsidP="00DC163F">
            <w:pPr>
              <w:spacing w:line="276" w:lineRule="auto"/>
              <w:rPr>
                <w:rFonts w:ascii="Arial" w:hAnsi="Arial" w:cs="Arial"/>
                <w:sz w:val="24"/>
                <w:szCs w:val="24"/>
              </w:rPr>
            </w:pPr>
            <w:r>
              <w:rPr>
                <w:rFonts w:ascii="Arial" w:hAnsi="Arial" w:cs="Arial" w:hint="eastAsia"/>
                <w:sz w:val="24"/>
                <w:szCs w:val="24"/>
              </w:rPr>
              <w:t>Korean Basic</w:t>
            </w:r>
          </w:p>
        </w:tc>
        <w:tc>
          <w:tcPr>
            <w:tcW w:w="2957" w:type="dxa"/>
            <w:vAlign w:val="center"/>
          </w:tcPr>
          <w:p w:rsidR="009B21B5" w:rsidRPr="009B21B5" w:rsidRDefault="00547C92" w:rsidP="009B21B5">
            <w:pPr>
              <w:spacing w:line="276" w:lineRule="auto"/>
              <w:jc w:val="center"/>
              <w:rPr>
                <w:rFonts w:ascii="Arial" w:hAnsi="Arial" w:cs="Arial"/>
                <w:sz w:val="24"/>
                <w:szCs w:val="24"/>
              </w:rPr>
            </w:pPr>
            <w:r>
              <w:rPr>
                <w:rFonts w:ascii="Arial" w:hAnsi="Arial" w:cs="Arial" w:hint="eastAsia"/>
                <w:sz w:val="24"/>
                <w:szCs w:val="24"/>
              </w:rPr>
              <w:t>3</w:t>
            </w:r>
          </w:p>
        </w:tc>
      </w:tr>
      <w:tr w:rsidR="009B21B5" w:rsidTr="009B21B5">
        <w:trPr>
          <w:trHeight w:val="410"/>
        </w:trPr>
        <w:tc>
          <w:tcPr>
            <w:tcW w:w="6779" w:type="dxa"/>
            <w:vAlign w:val="center"/>
          </w:tcPr>
          <w:p w:rsidR="009B21B5" w:rsidRPr="009B21B5" w:rsidRDefault="009B21B5" w:rsidP="00DC163F">
            <w:pPr>
              <w:spacing w:line="276" w:lineRule="auto"/>
              <w:rPr>
                <w:rFonts w:ascii="Arial" w:hAnsi="Arial" w:cs="Arial"/>
                <w:sz w:val="24"/>
                <w:szCs w:val="24"/>
              </w:rPr>
            </w:pPr>
            <w:r>
              <w:rPr>
                <w:rFonts w:ascii="Arial" w:hAnsi="Arial" w:cs="Arial" w:hint="eastAsia"/>
                <w:sz w:val="24"/>
                <w:szCs w:val="24"/>
              </w:rPr>
              <w:t>Korean Intermediate</w:t>
            </w:r>
          </w:p>
        </w:tc>
        <w:tc>
          <w:tcPr>
            <w:tcW w:w="2957" w:type="dxa"/>
            <w:vAlign w:val="center"/>
          </w:tcPr>
          <w:p w:rsidR="009B21B5" w:rsidRPr="009B21B5" w:rsidRDefault="00547C92" w:rsidP="009B21B5">
            <w:pPr>
              <w:spacing w:line="276" w:lineRule="auto"/>
              <w:jc w:val="center"/>
              <w:rPr>
                <w:rFonts w:ascii="Arial" w:hAnsi="Arial" w:cs="Arial"/>
                <w:sz w:val="24"/>
                <w:szCs w:val="24"/>
              </w:rPr>
            </w:pPr>
            <w:r>
              <w:rPr>
                <w:rFonts w:ascii="Arial" w:hAnsi="Arial" w:cs="Arial" w:hint="eastAsia"/>
                <w:sz w:val="24"/>
                <w:szCs w:val="24"/>
              </w:rPr>
              <w:t>3</w:t>
            </w:r>
          </w:p>
        </w:tc>
      </w:tr>
      <w:tr w:rsidR="009B21B5" w:rsidTr="009B21B5">
        <w:trPr>
          <w:trHeight w:val="410"/>
        </w:trPr>
        <w:tc>
          <w:tcPr>
            <w:tcW w:w="6779" w:type="dxa"/>
            <w:vAlign w:val="center"/>
          </w:tcPr>
          <w:p w:rsidR="009B21B5" w:rsidRPr="009B21B5" w:rsidRDefault="009B21B5" w:rsidP="00DC163F">
            <w:pPr>
              <w:spacing w:line="276" w:lineRule="auto"/>
              <w:rPr>
                <w:rFonts w:ascii="Arial" w:hAnsi="Arial" w:cs="Arial"/>
                <w:sz w:val="24"/>
                <w:szCs w:val="24"/>
              </w:rPr>
            </w:pPr>
            <w:r>
              <w:rPr>
                <w:rFonts w:ascii="Arial" w:hAnsi="Arial" w:cs="Arial" w:hint="eastAsia"/>
                <w:sz w:val="24"/>
                <w:szCs w:val="24"/>
              </w:rPr>
              <w:t>Korean Advanced</w:t>
            </w:r>
            <w:r w:rsidR="00997DBB">
              <w:rPr>
                <w:rFonts w:ascii="Arial" w:hAnsi="Arial" w:cs="Arial"/>
                <w:sz w:val="24"/>
                <w:szCs w:val="24"/>
              </w:rPr>
              <w:t xml:space="preserve"> (Grammar)</w:t>
            </w:r>
          </w:p>
        </w:tc>
        <w:tc>
          <w:tcPr>
            <w:tcW w:w="2957" w:type="dxa"/>
            <w:vAlign w:val="center"/>
          </w:tcPr>
          <w:p w:rsidR="009B21B5" w:rsidRPr="009B21B5" w:rsidRDefault="00547C92" w:rsidP="009B21B5">
            <w:pPr>
              <w:spacing w:line="276" w:lineRule="auto"/>
              <w:jc w:val="center"/>
              <w:rPr>
                <w:rFonts w:ascii="Arial" w:hAnsi="Arial" w:cs="Arial"/>
                <w:sz w:val="24"/>
                <w:szCs w:val="24"/>
              </w:rPr>
            </w:pPr>
            <w:r>
              <w:rPr>
                <w:rFonts w:ascii="Arial" w:hAnsi="Arial" w:cs="Arial" w:hint="eastAsia"/>
                <w:sz w:val="24"/>
                <w:szCs w:val="24"/>
              </w:rPr>
              <w:t>3</w:t>
            </w:r>
          </w:p>
        </w:tc>
      </w:tr>
      <w:tr w:rsidR="009B21B5" w:rsidTr="009B21B5">
        <w:trPr>
          <w:trHeight w:val="410"/>
        </w:trPr>
        <w:tc>
          <w:tcPr>
            <w:tcW w:w="6779" w:type="dxa"/>
            <w:vAlign w:val="center"/>
          </w:tcPr>
          <w:p w:rsidR="009B21B5" w:rsidRPr="009B21B5" w:rsidRDefault="009B21B5" w:rsidP="00DC163F">
            <w:pPr>
              <w:spacing w:line="276" w:lineRule="auto"/>
              <w:rPr>
                <w:rFonts w:ascii="Arial" w:hAnsi="Arial" w:cs="Arial"/>
                <w:sz w:val="24"/>
                <w:szCs w:val="24"/>
              </w:rPr>
            </w:pPr>
            <w:r>
              <w:rPr>
                <w:rFonts w:ascii="Arial" w:hAnsi="Arial" w:cs="Arial" w:hint="eastAsia"/>
                <w:sz w:val="24"/>
                <w:szCs w:val="24"/>
              </w:rPr>
              <w:t>Korean Reading and Writing (Intermediate)</w:t>
            </w:r>
          </w:p>
        </w:tc>
        <w:tc>
          <w:tcPr>
            <w:tcW w:w="2957" w:type="dxa"/>
            <w:vAlign w:val="center"/>
          </w:tcPr>
          <w:p w:rsidR="009B21B5" w:rsidRPr="009B21B5" w:rsidRDefault="009B21B5" w:rsidP="009B21B5">
            <w:pPr>
              <w:spacing w:line="276" w:lineRule="auto"/>
              <w:jc w:val="center"/>
              <w:rPr>
                <w:rFonts w:ascii="Arial" w:hAnsi="Arial" w:cs="Arial"/>
                <w:sz w:val="24"/>
                <w:szCs w:val="24"/>
              </w:rPr>
            </w:pPr>
            <w:r>
              <w:rPr>
                <w:rFonts w:ascii="Arial" w:hAnsi="Arial" w:cs="Arial" w:hint="eastAsia"/>
                <w:sz w:val="24"/>
                <w:szCs w:val="24"/>
              </w:rPr>
              <w:t>3</w:t>
            </w:r>
          </w:p>
        </w:tc>
      </w:tr>
      <w:tr w:rsidR="009B21B5" w:rsidTr="009B21B5">
        <w:trPr>
          <w:trHeight w:val="410"/>
        </w:trPr>
        <w:tc>
          <w:tcPr>
            <w:tcW w:w="6779" w:type="dxa"/>
            <w:vAlign w:val="center"/>
          </w:tcPr>
          <w:p w:rsidR="009B21B5" w:rsidRDefault="009B21B5" w:rsidP="00DC163F">
            <w:pPr>
              <w:spacing w:line="276" w:lineRule="auto"/>
              <w:rPr>
                <w:rFonts w:ascii="Arial" w:hAnsi="Arial" w:cs="Arial"/>
                <w:sz w:val="24"/>
                <w:szCs w:val="24"/>
              </w:rPr>
            </w:pPr>
            <w:r>
              <w:rPr>
                <w:rFonts w:ascii="Arial" w:hAnsi="Arial" w:cs="Arial" w:hint="eastAsia"/>
                <w:sz w:val="24"/>
                <w:szCs w:val="24"/>
              </w:rPr>
              <w:t>Korean Reading and Writing</w:t>
            </w:r>
            <w:r>
              <w:rPr>
                <w:rFonts w:ascii="Arial" w:hAnsi="Arial" w:cs="Arial"/>
                <w:sz w:val="24"/>
                <w:szCs w:val="24"/>
              </w:rPr>
              <w:t xml:space="preserve"> (Advanced)</w:t>
            </w:r>
          </w:p>
        </w:tc>
        <w:tc>
          <w:tcPr>
            <w:tcW w:w="2957" w:type="dxa"/>
            <w:vAlign w:val="center"/>
          </w:tcPr>
          <w:p w:rsidR="009B21B5" w:rsidRPr="009B21B5" w:rsidRDefault="009B21B5" w:rsidP="009B21B5">
            <w:pPr>
              <w:spacing w:line="276" w:lineRule="auto"/>
              <w:jc w:val="center"/>
              <w:rPr>
                <w:rFonts w:ascii="Arial" w:hAnsi="Arial" w:cs="Arial"/>
                <w:sz w:val="24"/>
                <w:szCs w:val="24"/>
              </w:rPr>
            </w:pPr>
            <w:r>
              <w:rPr>
                <w:rFonts w:ascii="Arial" w:hAnsi="Arial" w:cs="Arial" w:hint="eastAsia"/>
                <w:sz w:val="24"/>
                <w:szCs w:val="24"/>
              </w:rPr>
              <w:t>3</w:t>
            </w:r>
          </w:p>
        </w:tc>
      </w:tr>
      <w:tr w:rsidR="009B21B5" w:rsidTr="009B21B5">
        <w:trPr>
          <w:trHeight w:val="410"/>
        </w:trPr>
        <w:tc>
          <w:tcPr>
            <w:tcW w:w="6779" w:type="dxa"/>
            <w:vAlign w:val="center"/>
          </w:tcPr>
          <w:p w:rsidR="009B21B5" w:rsidRPr="009B21B5" w:rsidRDefault="009B21B5" w:rsidP="00DC163F">
            <w:pPr>
              <w:spacing w:line="276" w:lineRule="auto"/>
              <w:rPr>
                <w:rFonts w:ascii="Arial" w:hAnsi="Arial" w:cs="Arial"/>
                <w:sz w:val="24"/>
                <w:szCs w:val="24"/>
              </w:rPr>
            </w:pPr>
            <w:r>
              <w:rPr>
                <w:rFonts w:ascii="Arial" w:hAnsi="Arial" w:cs="Arial" w:hint="eastAsia"/>
                <w:sz w:val="24"/>
                <w:szCs w:val="24"/>
              </w:rPr>
              <w:t>Korean Listening and Speaking (Intermediate)</w:t>
            </w:r>
          </w:p>
        </w:tc>
        <w:tc>
          <w:tcPr>
            <w:tcW w:w="2957" w:type="dxa"/>
            <w:vAlign w:val="center"/>
          </w:tcPr>
          <w:p w:rsidR="009B21B5" w:rsidRPr="009B21B5" w:rsidRDefault="009B21B5" w:rsidP="009B21B5">
            <w:pPr>
              <w:spacing w:line="276" w:lineRule="auto"/>
              <w:jc w:val="center"/>
              <w:rPr>
                <w:rFonts w:ascii="Arial" w:hAnsi="Arial" w:cs="Arial"/>
                <w:sz w:val="24"/>
                <w:szCs w:val="24"/>
              </w:rPr>
            </w:pPr>
            <w:r>
              <w:rPr>
                <w:rFonts w:ascii="Arial" w:hAnsi="Arial" w:cs="Arial" w:hint="eastAsia"/>
                <w:sz w:val="24"/>
                <w:szCs w:val="24"/>
              </w:rPr>
              <w:t>3</w:t>
            </w:r>
          </w:p>
        </w:tc>
      </w:tr>
      <w:tr w:rsidR="009B21B5" w:rsidTr="009B21B5">
        <w:trPr>
          <w:trHeight w:val="410"/>
        </w:trPr>
        <w:tc>
          <w:tcPr>
            <w:tcW w:w="6779" w:type="dxa"/>
            <w:vAlign w:val="center"/>
          </w:tcPr>
          <w:p w:rsidR="009B21B5" w:rsidRPr="009B21B5" w:rsidRDefault="009B21B5" w:rsidP="00DC163F">
            <w:pPr>
              <w:spacing w:line="276" w:lineRule="auto"/>
              <w:rPr>
                <w:rFonts w:ascii="Arial" w:hAnsi="Arial" w:cs="Arial"/>
                <w:sz w:val="24"/>
                <w:szCs w:val="24"/>
              </w:rPr>
            </w:pPr>
            <w:r>
              <w:rPr>
                <w:rFonts w:ascii="Arial" w:hAnsi="Arial" w:cs="Arial"/>
                <w:sz w:val="24"/>
                <w:szCs w:val="24"/>
              </w:rPr>
              <w:t>Korean Listening and Speaking (Advanced)</w:t>
            </w:r>
          </w:p>
        </w:tc>
        <w:tc>
          <w:tcPr>
            <w:tcW w:w="2957" w:type="dxa"/>
            <w:vAlign w:val="center"/>
          </w:tcPr>
          <w:p w:rsidR="009B21B5" w:rsidRPr="009B21B5" w:rsidRDefault="009B21B5" w:rsidP="009B21B5">
            <w:pPr>
              <w:spacing w:line="276" w:lineRule="auto"/>
              <w:jc w:val="center"/>
              <w:rPr>
                <w:rFonts w:ascii="Arial" w:hAnsi="Arial" w:cs="Arial"/>
                <w:sz w:val="24"/>
                <w:szCs w:val="24"/>
              </w:rPr>
            </w:pPr>
            <w:r>
              <w:rPr>
                <w:rFonts w:ascii="Arial" w:hAnsi="Arial" w:cs="Arial" w:hint="eastAsia"/>
                <w:sz w:val="24"/>
                <w:szCs w:val="24"/>
              </w:rPr>
              <w:t>3</w:t>
            </w:r>
          </w:p>
        </w:tc>
      </w:tr>
    </w:tbl>
    <w:p w:rsidR="009B21B5" w:rsidRDefault="009B21B5" w:rsidP="009B21B5">
      <w:pPr>
        <w:spacing w:after="0" w:line="276" w:lineRule="auto"/>
        <w:rPr>
          <w:rFonts w:ascii="Arial" w:hAnsi="Arial" w:cs="Arial"/>
          <w:b/>
          <w:color w:val="0000FF"/>
          <w:sz w:val="24"/>
          <w:szCs w:val="24"/>
        </w:rPr>
      </w:pPr>
      <w:r>
        <w:rPr>
          <w:rFonts w:ascii="Arial" w:hAnsi="Arial" w:cs="Arial"/>
          <w:color w:val="0000FF"/>
          <w:sz w:val="24"/>
          <w:szCs w:val="24"/>
        </w:rPr>
        <w:t xml:space="preserve"> </w:t>
      </w:r>
      <w:r w:rsidRPr="00BB6069">
        <w:rPr>
          <w:rFonts w:ascii="Arial" w:hAnsi="Arial" w:cs="Arial" w:hint="eastAsia"/>
          <w:b/>
          <w:color w:val="0000FF"/>
          <w:sz w:val="24"/>
          <w:szCs w:val="24"/>
        </w:rPr>
        <w:t>*</w:t>
      </w:r>
      <w:r w:rsidR="00281E66">
        <w:rPr>
          <w:rFonts w:ascii="Arial" w:hAnsi="Arial" w:cs="Arial"/>
          <w:b/>
          <w:color w:val="0000FF"/>
          <w:sz w:val="24"/>
          <w:szCs w:val="24"/>
        </w:rPr>
        <w:t xml:space="preserve"> Students are recommended to take 3~5 subjects. (9~15 credits)</w:t>
      </w:r>
      <w:r w:rsidRPr="00BB6069">
        <w:rPr>
          <w:rFonts w:ascii="Arial" w:hAnsi="Arial" w:cs="Arial"/>
          <w:b/>
          <w:color w:val="0000FF"/>
          <w:sz w:val="24"/>
          <w:szCs w:val="24"/>
        </w:rPr>
        <w:t>.</w:t>
      </w:r>
    </w:p>
    <w:p w:rsidR="005D6A52" w:rsidRPr="005D6A52" w:rsidRDefault="005D6A52" w:rsidP="009B21B5">
      <w:pPr>
        <w:spacing w:after="0" w:line="276" w:lineRule="auto"/>
        <w:rPr>
          <w:rFonts w:ascii="Arial" w:hAnsi="Arial" w:cs="Arial"/>
          <w:color w:val="0000FF"/>
          <w:sz w:val="22"/>
          <w:szCs w:val="24"/>
        </w:rPr>
      </w:pPr>
      <w:r w:rsidRPr="005D6A52">
        <w:rPr>
          <w:rFonts w:ascii="Arial" w:hAnsi="Arial" w:cs="Arial"/>
          <w:color w:val="0000FF"/>
          <w:sz w:val="22"/>
          <w:szCs w:val="24"/>
        </w:rPr>
        <w:t xml:space="preserve"> * </w:t>
      </w:r>
      <w:r w:rsidR="00281E66">
        <w:rPr>
          <w:rFonts w:ascii="Arial" w:hAnsi="Arial" w:cs="Arial"/>
          <w:color w:val="0000FF"/>
          <w:sz w:val="22"/>
          <w:szCs w:val="24"/>
        </w:rPr>
        <w:t xml:space="preserve">It includes 2~3 Korean courses and 1~2 each major’s courses. </w:t>
      </w:r>
    </w:p>
    <w:p w:rsidR="00281E66" w:rsidRDefault="009B21B5" w:rsidP="009B21B5">
      <w:pPr>
        <w:spacing w:after="0" w:line="276" w:lineRule="auto"/>
        <w:rPr>
          <w:rFonts w:ascii="Arial" w:hAnsi="Arial" w:cs="Arial"/>
          <w:color w:val="0000FF"/>
          <w:sz w:val="22"/>
          <w:szCs w:val="24"/>
        </w:rPr>
      </w:pPr>
      <w:r w:rsidRPr="005D6A52">
        <w:rPr>
          <w:rFonts w:ascii="Arial" w:hAnsi="Arial" w:cs="Arial"/>
          <w:color w:val="0000FF"/>
          <w:sz w:val="22"/>
          <w:szCs w:val="24"/>
        </w:rPr>
        <w:t xml:space="preserve"> * </w:t>
      </w:r>
      <w:r w:rsidR="00281E66">
        <w:rPr>
          <w:rFonts w:ascii="Arial" w:hAnsi="Arial" w:cs="Arial"/>
          <w:color w:val="0000FF"/>
          <w:sz w:val="22"/>
          <w:szCs w:val="24"/>
        </w:rPr>
        <w:t xml:space="preserve">Detailed courses </w:t>
      </w:r>
      <w:proofErr w:type="gramStart"/>
      <w:r w:rsidR="00281E66">
        <w:rPr>
          <w:rFonts w:ascii="Arial" w:hAnsi="Arial" w:cs="Arial"/>
          <w:color w:val="0000FF"/>
          <w:sz w:val="22"/>
          <w:szCs w:val="24"/>
        </w:rPr>
        <w:t>information(</w:t>
      </w:r>
      <w:proofErr w:type="gramEnd"/>
      <w:r w:rsidR="00281E66">
        <w:rPr>
          <w:rFonts w:ascii="Arial" w:hAnsi="Arial" w:cs="Arial"/>
          <w:color w:val="0000FF"/>
          <w:sz w:val="22"/>
          <w:szCs w:val="24"/>
        </w:rPr>
        <w:t xml:space="preserve">including major’s) will be delivered around </w:t>
      </w:r>
      <w:r w:rsidR="008B7AA6">
        <w:rPr>
          <w:rFonts w:ascii="Arial" w:hAnsi="Arial" w:cs="Arial"/>
          <w:color w:val="0000FF"/>
          <w:sz w:val="22"/>
          <w:szCs w:val="24"/>
        </w:rPr>
        <w:t>July</w:t>
      </w:r>
      <w:r w:rsidR="00281E66">
        <w:rPr>
          <w:rFonts w:ascii="Arial" w:hAnsi="Arial" w:cs="Arial"/>
          <w:color w:val="0000FF"/>
          <w:sz w:val="22"/>
          <w:szCs w:val="24"/>
        </w:rPr>
        <w:t xml:space="preserve">. 2022. </w:t>
      </w:r>
    </w:p>
    <w:p w:rsidR="009B21B5" w:rsidRDefault="00281E66" w:rsidP="00281E66">
      <w:pPr>
        <w:spacing w:after="0" w:line="276" w:lineRule="auto"/>
        <w:ind w:firstLineChars="50" w:firstLine="110"/>
        <w:rPr>
          <w:rFonts w:ascii="Arial" w:hAnsi="Arial" w:cs="Arial"/>
          <w:color w:val="FF0000"/>
          <w:sz w:val="22"/>
          <w:szCs w:val="24"/>
        </w:rPr>
      </w:pPr>
      <w:r w:rsidRPr="00281E66">
        <w:rPr>
          <w:rFonts w:ascii="Arial" w:hAnsi="Arial" w:cs="Arial"/>
          <w:color w:val="FF0000"/>
          <w:sz w:val="22"/>
          <w:szCs w:val="24"/>
        </w:rPr>
        <w:t xml:space="preserve">* Courses registration period: Middle of </w:t>
      </w:r>
      <w:r w:rsidR="008B7AA6">
        <w:rPr>
          <w:rFonts w:ascii="Arial" w:hAnsi="Arial" w:cs="Arial"/>
          <w:color w:val="FF0000"/>
          <w:sz w:val="22"/>
          <w:szCs w:val="24"/>
        </w:rPr>
        <w:t>July</w:t>
      </w:r>
      <w:r w:rsidRPr="00281E66">
        <w:rPr>
          <w:rFonts w:ascii="Arial" w:hAnsi="Arial" w:cs="Arial"/>
          <w:color w:val="FF0000"/>
          <w:sz w:val="22"/>
          <w:szCs w:val="24"/>
        </w:rPr>
        <w:t>, 2022</w:t>
      </w:r>
      <w:r w:rsidR="009B21B5" w:rsidRPr="00281E66">
        <w:rPr>
          <w:rFonts w:ascii="Arial" w:hAnsi="Arial" w:cs="Arial"/>
          <w:color w:val="FF0000"/>
          <w:sz w:val="22"/>
          <w:szCs w:val="24"/>
        </w:rPr>
        <w:t>.</w:t>
      </w:r>
    </w:p>
    <w:p w:rsidR="00281E66" w:rsidRPr="00281E66" w:rsidRDefault="00281E66" w:rsidP="00281E66">
      <w:pPr>
        <w:spacing w:after="0" w:line="276" w:lineRule="auto"/>
        <w:ind w:firstLineChars="50" w:firstLine="110"/>
        <w:rPr>
          <w:rFonts w:ascii="Arial" w:hAnsi="Arial" w:cs="Arial"/>
          <w:color w:val="FF0000"/>
          <w:sz w:val="22"/>
          <w:szCs w:val="24"/>
        </w:rPr>
      </w:pPr>
    </w:p>
    <w:p w:rsidR="009B21B5" w:rsidRPr="009B21B5" w:rsidRDefault="009B21B5" w:rsidP="009B21B5">
      <w:pPr>
        <w:spacing w:line="276" w:lineRule="auto"/>
        <w:rPr>
          <w:rFonts w:ascii="Arial" w:hAnsi="Arial" w:cs="Arial"/>
          <w:b/>
          <w:sz w:val="24"/>
          <w:szCs w:val="24"/>
        </w:rPr>
      </w:pPr>
      <w:r>
        <w:rPr>
          <w:rFonts w:ascii="Arial" w:hAnsi="Arial" w:cs="Arial"/>
          <w:b/>
          <w:sz w:val="24"/>
          <w:szCs w:val="24"/>
        </w:rPr>
        <w:t>5</w:t>
      </w:r>
      <w:r w:rsidRPr="009B21B5">
        <w:rPr>
          <w:rFonts w:ascii="Arial" w:hAnsi="Arial" w:cs="Arial" w:hint="eastAsia"/>
          <w:b/>
          <w:sz w:val="24"/>
          <w:szCs w:val="24"/>
        </w:rPr>
        <w:t xml:space="preserve">. </w:t>
      </w:r>
      <w:r w:rsidR="003F74A7">
        <w:rPr>
          <w:rFonts w:ascii="Arial" w:hAnsi="Arial" w:cs="Arial"/>
          <w:b/>
          <w:sz w:val="24"/>
          <w:szCs w:val="24"/>
        </w:rPr>
        <w:t>Expenses</w:t>
      </w:r>
    </w:p>
    <w:tbl>
      <w:tblPr>
        <w:tblStyle w:val="a3"/>
        <w:tblW w:w="9736" w:type="dxa"/>
        <w:tblLook w:val="04A0" w:firstRow="1" w:lastRow="0" w:firstColumn="1" w:lastColumn="0" w:noHBand="0" w:noVBand="1"/>
      </w:tblPr>
      <w:tblGrid>
        <w:gridCol w:w="3823"/>
        <w:gridCol w:w="5913"/>
      </w:tblGrid>
      <w:tr w:rsidR="003F74A7" w:rsidTr="003F74A7">
        <w:trPr>
          <w:trHeight w:val="410"/>
        </w:trPr>
        <w:tc>
          <w:tcPr>
            <w:tcW w:w="3823" w:type="dxa"/>
            <w:vAlign w:val="center"/>
          </w:tcPr>
          <w:p w:rsidR="003F74A7" w:rsidRPr="00AE04A0" w:rsidRDefault="003F74A7" w:rsidP="003F74A7">
            <w:pPr>
              <w:spacing w:line="276" w:lineRule="auto"/>
              <w:rPr>
                <w:rFonts w:ascii="Arial" w:hAnsi="Arial" w:cs="Arial"/>
                <w:b/>
                <w:sz w:val="24"/>
                <w:szCs w:val="24"/>
              </w:rPr>
            </w:pPr>
            <w:r>
              <w:rPr>
                <w:rFonts w:ascii="Arial" w:hAnsi="Arial" w:cs="Arial" w:hint="eastAsia"/>
                <w:b/>
                <w:sz w:val="24"/>
                <w:szCs w:val="24"/>
              </w:rPr>
              <w:t>Tuition</w:t>
            </w:r>
            <w:r>
              <w:rPr>
                <w:rFonts w:ascii="Arial" w:hAnsi="Arial" w:cs="Arial"/>
                <w:b/>
                <w:sz w:val="24"/>
                <w:szCs w:val="24"/>
              </w:rPr>
              <w:t xml:space="preserve"> Fee</w:t>
            </w:r>
          </w:p>
        </w:tc>
        <w:tc>
          <w:tcPr>
            <w:tcW w:w="5913" w:type="dxa"/>
            <w:vAlign w:val="center"/>
          </w:tcPr>
          <w:p w:rsidR="003F74A7" w:rsidRDefault="003F74A7" w:rsidP="003F74A7">
            <w:pPr>
              <w:spacing w:line="276" w:lineRule="auto"/>
              <w:rPr>
                <w:rFonts w:ascii="Arial" w:hAnsi="Arial" w:cs="Arial"/>
                <w:sz w:val="24"/>
                <w:szCs w:val="24"/>
              </w:rPr>
            </w:pPr>
            <w:r>
              <w:rPr>
                <w:rFonts w:ascii="Arial" w:hAnsi="Arial" w:cs="Arial" w:hint="eastAsia"/>
                <w:sz w:val="24"/>
                <w:szCs w:val="24"/>
              </w:rPr>
              <w:t>Waived (based on the agreement)</w:t>
            </w:r>
          </w:p>
        </w:tc>
      </w:tr>
      <w:tr w:rsidR="003F74A7" w:rsidTr="00646B0F">
        <w:trPr>
          <w:trHeight w:val="696"/>
        </w:trPr>
        <w:tc>
          <w:tcPr>
            <w:tcW w:w="3823" w:type="dxa"/>
            <w:vAlign w:val="center"/>
          </w:tcPr>
          <w:p w:rsidR="003F74A7" w:rsidRDefault="003F74A7" w:rsidP="003F74A7">
            <w:pPr>
              <w:spacing w:line="276" w:lineRule="auto"/>
              <w:rPr>
                <w:rFonts w:ascii="Arial" w:hAnsi="Arial" w:cs="Arial"/>
                <w:b/>
                <w:sz w:val="24"/>
                <w:szCs w:val="24"/>
              </w:rPr>
            </w:pPr>
            <w:r>
              <w:rPr>
                <w:rFonts w:ascii="Arial" w:hAnsi="Arial" w:cs="Arial" w:hint="eastAsia"/>
                <w:b/>
                <w:sz w:val="24"/>
                <w:szCs w:val="24"/>
              </w:rPr>
              <w:t>Accommodation</w:t>
            </w:r>
          </w:p>
          <w:p w:rsidR="003F74A7" w:rsidRPr="00AE04A0" w:rsidRDefault="003F74A7" w:rsidP="003F74A7">
            <w:pPr>
              <w:spacing w:line="276" w:lineRule="auto"/>
              <w:rPr>
                <w:rFonts w:ascii="Arial" w:hAnsi="Arial" w:cs="Arial"/>
                <w:b/>
                <w:sz w:val="24"/>
                <w:szCs w:val="24"/>
              </w:rPr>
            </w:pPr>
            <w:r>
              <w:rPr>
                <w:rFonts w:ascii="Arial" w:hAnsi="Arial" w:cs="Arial"/>
                <w:b/>
                <w:sz w:val="24"/>
                <w:szCs w:val="24"/>
              </w:rPr>
              <w:t>(on-campus dormitory)</w:t>
            </w:r>
          </w:p>
        </w:tc>
        <w:tc>
          <w:tcPr>
            <w:tcW w:w="5913" w:type="dxa"/>
            <w:vAlign w:val="center"/>
          </w:tcPr>
          <w:p w:rsidR="004B12A4" w:rsidRDefault="003F74A7" w:rsidP="003F74A7">
            <w:pPr>
              <w:spacing w:line="276" w:lineRule="auto"/>
              <w:rPr>
                <w:rFonts w:ascii="Arial" w:hAnsi="Arial" w:cs="Arial"/>
                <w:sz w:val="24"/>
                <w:szCs w:val="24"/>
              </w:rPr>
            </w:pPr>
            <w:r>
              <w:rPr>
                <w:rFonts w:ascii="Arial" w:hAnsi="Arial" w:cs="Arial" w:hint="eastAsia"/>
                <w:sz w:val="24"/>
                <w:szCs w:val="24"/>
              </w:rPr>
              <w:t>KRW 1,</w:t>
            </w:r>
            <w:r w:rsidR="00997DBB">
              <w:rPr>
                <w:rFonts w:ascii="Arial" w:hAnsi="Arial" w:cs="Arial"/>
                <w:sz w:val="24"/>
                <w:szCs w:val="24"/>
              </w:rPr>
              <w:t>900</w:t>
            </w:r>
            <w:r>
              <w:rPr>
                <w:rFonts w:ascii="Arial" w:hAnsi="Arial" w:cs="Arial" w:hint="eastAsia"/>
                <w:sz w:val="24"/>
                <w:szCs w:val="24"/>
              </w:rPr>
              <w:t>,</w:t>
            </w:r>
            <w:r w:rsidR="00997DBB">
              <w:rPr>
                <w:rFonts w:ascii="Arial" w:hAnsi="Arial" w:cs="Arial"/>
                <w:sz w:val="24"/>
                <w:szCs w:val="24"/>
              </w:rPr>
              <w:t>000</w:t>
            </w:r>
            <w:r>
              <w:rPr>
                <w:rFonts w:ascii="Arial" w:hAnsi="Arial" w:cs="Arial" w:hint="eastAsia"/>
                <w:sz w:val="24"/>
                <w:szCs w:val="24"/>
              </w:rPr>
              <w:t xml:space="preserve"> </w:t>
            </w:r>
          </w:p>
          <w:p w:rsidR="004B12A4" w:rsidRPr="004B12A4" w:rsidRDefault="003F74A7" w:rsidP="003F74A7">
            <w:pPr>
              <w:spacing w:line="276" w:lineRule="auto"/>
              <w:rPr>
                <w:rFonts w:ascii="Arial" w:hAnsi="Arial" w:cs="Arial"/>
                <w:szCs w:val="24"/>
              </w:rPr>
            </w:pPr>
            <w:r w:rsidRPr="003F74A7">
              <w:rPr>
                <w:rFonts w:ascii="Arial" w:hAnsi="Arial" w:cs="Arial"/>
                <w:szCs w:val="24"/>
              </w:rPr>
              <w:t xml:space="preserve"> * </w:t>
            </w:r>
            <w:r w:rsidR="004B12A4">
              <w:rPr>
                <w:rFonts w:ascii="Arial" w:hAnsi="Arial" w:cs="Arial"/>
                <w:szCs w:val="24"/>
              </w:rPr>
              <w:t>For 1 semester</w:t>
            </w:r>
            <w:r w:rsidR="00646B0F">
              <w:rPr>
                <w:rFonts w:ascii="Arial" w:hAnsi="Arial" w:cs="Arial"/>
                <w:szCs w:val="24"/>
              </w:rPr>
              <w:t xml:space="preserve"> (</w:t>
            </w:r>
            <w:r w:rsidR="008B7AA6">
              <w:rPr>
                <w:rFonts w:ascii="Arial" w:hAnsi="Arial" w:cs="Arial"/>
                <w:szCs w:val="24"/>
              </w:rPr>
              <w:t>Double</w:t>
            </w:r>
            <w:r w:rsidR="00997DBB">
              <w:rPr>
                <w:rFonts w:ascii="Arial" w:hAnsi="Arial" w:cs="Arial"/>
                <w:szCs w:val="24"/>
              </w:rPr>
              <w:t xml:space="preserve"> room, </w:t>
            </w:r>
            <w:r w:rsidR="004B12A4" w:rsidRPr="003F74A7">
              <w:rPr>
                <w:rFonts w:ascii="Arial" w:hAnsi="Arial" w:cs="Arial"/>
                <w:szCs w:val="24"/>
              </w:rPr>
              <w:t>3 Meals included.</w:t>
            </w:r>
            <w:r w:rsidR="00646B0F">
              <w:rPr>
                <w:rFonts w:ascii="Arial" w:hAnsi="Arial" w:cs="Arial"/>
                <w:szCs w:val="24"/>
              </w:rPr>
              <w:t>)</w:t>
            </w:r>
          </w:p>
          <w:p w:rsidR="003F74A7" w:rsidRDefault="003F74A7" w:rsidP="003F74A7">
            <w:pPr>
              <w:spacing w:line="276" w:lineRule="auto"/>
              <w:rPr>
                <w:rFonts w:ascii="Arial" w:hAnsi="Arial" w:cs="Arial"/>
                <w:szCs w:val="24"/>
              </w:rPr>
            </w:pPr>
            <w:r w:rsidRPr="003F74A7">
              <w:rPr>
                <w:rFonts w:ascii="Arial" w:hAnsi="Arial" w:cs="Arial" w:hint="eastAsia"/>
                <w:szCs w:val="24"/>
              </w:rPr>
              <w:t xml:space="preserve"> </w:t>
            </w:r>
            <w:r w:rsidRPr="003F74A7">
              <w:rPr>
                <w:rFonts w:ascii="Arial" w:hAnsi="Arial" w:cs="Arial"/>
                <w:szCs w:val="24"/>
              </w:rPr>
              <w:t>* Above Fee is subjected to be changed.</w:t>
            </w:r>
          </w:p>
          <w:p w:rsidR="00EE21BB" w:rsidRDefault="00EE21BB" w:rsidP="00997DBB">
            <w:pPr>
              <w:spacing w:line="276" w:lineRule="auto"/>
              <w:rPr>
                <w:rFonts w:ascii="Arial" w:hAnsi="Arial" w:cs="Arial"/>
                <w:sz w:val="24"/>
                <w:szCs w:val="24"/>
              </w:rPr>
            </w:pPr>
            <w:r w:rsidRPr="00EE21BB">
              <w:rPr>
                <w:rFonts w:ascii="Arial" w:hAnsi="Arial" w:cs="Arial"/>
                <w:color w:val="FF0000"/>
                <w:szCs w:val="24"/>
              </w:rPr>
              <w:t xml:space="preserve"> * This costs can be waived if </w:t>
            </w:r>
            <w:r w:rsidR="00997DBB">
              <w:rPr>
                <w:rFonts w:ascii="Arial" w:hAnsi="Arial" w:cs="Arial"/>
                <w:color w:val="FF0000"/>
                <w:szCs w:val="24"/>
              </w:rPr>
              <w:t>students</w:t>
            </w:r>
            <w:r w:rsidRPr="00EE21BB">
              <w:rPr>
                <w:rFonts w:ascii="Arial" w:hAnsi="Arial" w:cs="Arial"/>
                <w:color w:val="FF0000"/>
                <w:szCs w:val="24"/>
              </w:rPr>
              <w:t xml:space="preserve"> </w:t>
            </w:r>
            <w:r w:rsidR="00997DBB">
              <w:rPr>
                <w:rFonts w:ascii="Arial" w:hAnsi="Arial" w:cs="Arial"/>
                <w:color w:val="FF0000"/>
                <w:szCs w:val="24"/>
              </w:rPr>
              <w:t xml:space="preserve">participate in </w:t>
            </w:r>
            <w:r w:rsidRPr="00EE21BB">
              <w:rPr>
                <w:rFonts w:ascii="Arial" w:hAnsi="Arial" w:cs="Arial"/>
                <w:color w:val="FF0000"/>
                <w:szCs w:val="24"/>
              </w:rPr>
              <w:t>English leaders Club or Buddy program under assistance of Office of International Affairs</w:t>
            </w:r>
          </w:p>
        </w:tc>
      </w:tr>
      <w:tr w:rsidR="003F74A7" w:rsidTr="00646B0F">
        <w:trPr>
          <w:trHeight w:val="424"/>
        </w:trPr>
        <w:tc>
          <w:tcPr>
            <w:tcW w:w="3823" w:type="dxa"/>
            <w:vAlign w:val="center"/>
          </w:tcPr>
          <w:p w:rsidR="003F74A7" w:rsidRDefault="003F74A7" w:rsidP="003F74A7">
            <w:pPr>
              <w:spacing w:line="276" w:lineRule="auto"/>
              <w:rPr>
                <w:rFonts w:ascii="Arial" w:hAnsi="Arial" w:cs="Arial"/>
                <w:b/>
                <w:sz w:val="24"/>
                <w:szCs w:val="24"/>
              </w:rPr>
            </w:pPr>
            <w:r>
              <w:rPr>
                <w:rFonts w:ascii="Arial" w:hAnsi="Arial" w:cs="Arial" w:hint="eastAsia"/>
                <w:b/>
                <w:sz w:val="24"/>
                <w:szCs w:val="24"/>
              </w:rPr>
              <w:t>Insurance</w:t>
            </w:r>
            <w:r w:rsidR="004B12A4">
              <w:rPr>
                <w:rFonts w:ascii="Arial" w:hAnsi="Arial" w:cs="Arial"/>
                <w:b/>
                <w:sz w:val="24"/>
                <w:szCs w:val="24"/>
              </w:rPr>
              <w:t xml:space="preserve"> (Mandatory)</w:t>
            </w:r>
          </w:p>
        </w:tc>
        <w:tc>
          <w:tcPr>
            <w:tcW w:w="5913" w:type="dxa"/>
            <w:vAlign w:val="center"/>
          </w:tcPr>
          <w:p w:rsidR="00997DBB" w:rsidRDefault="003F74A7" w:rsidP="00997DBB">
            <w:pPr>
              <w:spacing w:line="276" w:lineRule="auto"/>
              <w:rPr>
                <w:rFonts w:ascii="Arial" w:hAnsi="Arial" w:cs="Arial"/>
                <w:sz w:val="24"/>
                <w:szCs w:val="24"/>
              </w:rPr>
            </w:pPr>
            <w:r>
              <w:rPr>
                <w:rFonts w:ascii="Arial" w:hAnsi="Arial" w:cs="Arial" w:hint="eastAsia"/>
                <w:sz w:val="24"/>
                <w:szCs w:val="24"/>
              </w:rPr>
              <w:t xml:space="preserve">KRW </w:t>
            </w:r>
            <w:r w:rsidR="00997DBB">
              <w:rPr>
                <w:rFonts w:ascii="Arial" w:hAnsi="Arial" w:cs="Arial"/>
                <w:sz w:val="24"/>
                <w:szCs w:val="24"/>
              </w:rPr>
              <w:t>45</w:t>
            </w:r>
            <w:r w:rsidR="004B12A4">
              <w:rPr>
                <w:rFonts w:ascii="Arial" w:hAnsi="Arial" w:cs="Arial"/>
                <w:sz w:val="24"/>
                <w:szCs w:val="24"/>
              </w:rPr>
              <w:t xml:space="preserve">,000 </w:t>
            </w:r>
          </w:p>
          <w:p w:rsidR="004B12A4" w:rsidRPr="004B12A4" w:rsidRDefault="004B12A4" w:rsidP="00997DBB">
            <w:pPr>
              <w:spacing w:line="276" w:lineRule="auto"/>
              <w:rPr>
                <w:rFonts w:ascii="Arial" w:hAnsi="Arial" w:cs="Arial"/>
                <w:szCs w:val="24"/>
              </w:rPr>
            </w:pPr>
            <w:r w:rsidRPr="003F74A7">
              <w:rPr>
                <w:rFonts w:ascii="Arial" w:hAnsi="Arial" w:cs="Arial"/>
                <w:szCs w:val="24"/>
              </w:rPr>
              <w:t>*</w:t>
            </w:r>
            <w:r>
              <w:rPr>
                <w:rFonts w:ascii="Arial" w:hAnsi="Arial" w:cs="Arial"/>
                <w:szCs w:val="24"/>
              </w:rPr>
              <w:t xml:space="preserve"> </w:t>
            </w:r>
            <w:r w:rsidR="00997DBB">
              <w:rPr>
                <w:rFonts w:ascii="Arial" w:hAnsi="Arial" w:cs="Arial"/>
                <w:szCs w:val="24"/>
              </w:rPr>
              <w:t>Per month</w:t>
            </w:r>
          </w:p>
        </w:tc>
      </w:tr>
    </w:tbl>
    <w:p w:rsidR="009B21B5" w:rsidRDefault="009B21B5" w:rsidP="009B21B5">
      <w:pPr>
        <w:spacing w:after="0" w:line="276" w:lineRule="auto"/>
        <w:rPr>
          <w:rFonts w:ascii="Arial" w:hAnsi="Arial" w:cs="Arial"/>
          <w:color w:val="0000FF"/>
          <w:sz w:val="24"/>
          <w:szCs w:val="24"/>
        </w:rPr>
      </w:pPr>
    </w:p>
    <w:p w:rsidR="004B12A4" w:rsidRPr="009B21B5" w:rsidRDefault="004B12A4" w:rsidP="004B12A4">
      <w:pPr>
        <w:spacing w:line="276" w:lineRule="auto"/>
        <w:rPr>
          <w:rFonts w:ascii="Arial" w:hAnsi="Arial" w:cs="Arial"/>
          <w:b/>
          <w:sz w:val="24"/>
          <w:szCs w:val="24"/>
        </w:rPr>
      </w:pPr>
      <w:r>
        <w:rPr>
          <w:rFonts w:ascii="Arial" w:hAnsi="Arial" w:cs="Arial"/>
          <w:b/>
          <w:sz w:val="24"/>
          <w:szCs w:val="24"/>
        </w:rPr>
        <w:t>6</w:t>
      </w:r>
      <w:r w:rsidRPr="009B21B5">
        <w:rPr>
          <w:rFonts w:ascii="Arial" w:hAnsi="Arial" w:cs="Arial" w:hint="eastAsia"/>
          <w:b/>
          <w:sz w:val="24"/>
          <w:szCs w:val="24"/>
        </w:rPr>
        <w:t xml:space="preserve">. </w:t>
      </w:r>
      <w:r>
        <w:rPr>
          <w:rFonts w:ascii="Arial" w:hAnsi="Arial" w:cs="Arial"/>
          <w:b/>
          <w:sz w:val="24"/>
          <w:szCs w:val="24"/>
        </w:rPr>
        <w:t>Submission/Deadline</w:t>
      </w:r>
    </w:p>
    <w:p w:rsidR="004B12A4" w:rsidRPr="00EE21BB" w:rsidRDefault="004B12A4" w:rsidP="00EE21BB">
      <w:pPr>
        <w:spacing w:line="276" w:lineRule="auto"/>
        <w:ind w:firstLine="240"/>
        <w:rPr>
          <w:rFonts w:ascii="Arial" w:hAnsi="Arial" w:cs="Arial"/>
          <w:sz w:val="24"/>
          <w:szCs w:val="24"/>
        </w:rPr>
      </w:pPr>
      <w:r w:rsidRPr="00B13FC5">
        <w:rPr>
          <w:rFonts w:ascii="Arial" w:hAnsi="Arial" w:cs="Arial" w:hint="eastAsia"/>
          <w:sz w:val="24"/>
          <w:szCs w:val="24"/>
        </w:rPr>
        <w:t>Please send all the required documents as following;</w:t>
      </w:r>
    </w:p>
    <w:tbl>
      <w:tblPr>
        <w:tblStyle w:val="a3"/>
        <w:tblW w:w="9736" w:type="dxa"/>
        <w:tblLook w:val="04A0" w:firstRow="1" w:lastRow="0" w:firstColumn="1" w:lastColumn="0" w:noHBand="0" w:noVBand="1"/>
      </w:tblPr>
      <w:tblGrid>
        <w:gridCol w:w="3245"/>
        <w:gridCol w:w="3245"/>
        <w:gridCol w:w="3246"/>
      </w:tblGrid>
      <w:tr w:rsidR="0020328F" w:rsidRPr="0020328F" w:rsidTr="0020328F">
        <w:trPr>
          <w:trHeight w:val="474"/>
        </w:trPr>
        <w:tc>
          <w:tcPr>
            <w:tcW w:w="3245" w:type="dxa"/>
            <w:vAlign w:val="center"/>
          </w:tcPr>
          <w:p w:rsidR="0020328F" w:rsidRPr="0020328F" w:rsidRDefault="0020328F" w:rsidP="00646B0F">
            <w:pPr>
              <w:jc w:val="center"/>
              <w:rPr>
                <w:rFonts w:ascii="Arial" w:hAnsi="Arial" w:cs="Arial"/>
                <w:b/>
                <w:sz w:val="22"/>
                <w:szCs w:val="24"/>
              </w:rPr>
            </w:pPr>
            <w:r w:rsidRPr="0020328F">
              <w:rPr>
                <w:rFonts w:ascii="Arial" w:hAnsi="Arial" w:cs="Arial" w:hint="eastAsia"/>
                <w:b/>
                <w:sz w:val="22"/>
                <w:szCs w:val="24"/>
              </w:rPr>
              <w:lastRenderedPageBreak/>
              <w:t>Submission</w:t>
            </w:r>
          </w:p>
        </w:tc>
        <w:tc>
          <w:tcPr>
            <w:tcW w:w="3245" w:type="dxa"/>
            <w:vAlign w:val="center"/>
          </w:tcPr>
          <w:p w:rsidR="0020328F" w:rsidRPr="0020328F" w:rsidRDefault="0020328F" w:rsidP="00646B0F">
            <w:pPr>
              <w:jc w:val="center"/>
              <w:rPr>
                <w:rFonts w:ascii="Arial" w:hAnsi="Arial" w:cs="Arial"/>
                <w:b/>
                <w:sz w:val="22"/>
                <w:szCs w:val="24"/>
              </w:rPr>
            </w:pPr>
            <w:r w:rsidRPr="0020328F">
              <w:rPr>
                <w:rFonts w:ascii="Arial" w:hAnsi="Arial" w:cs="Arial" w:hint="eastAsia"/>
                <w:b/>
                <w:sz w:val="22"/>
                <w:szCs w:val="24"/>
              </w:rPr>
              <w:t>Way to su</w:t>
            </w:r>
            <w:r w:rsidRPr="0020328F">
              <w:rPr>
                <w:rFonts w:ascii="Arial" w:hAnsi="Arial" w:cs="Arial"/>
                <w:b/>
                <w:sz w:val="22"/>
                <w:szCs w:val="24"/>
              </w:rPr>
              <w:t>bmit</w:t>
            </w:r>
          </w:p>
        </w:tc>
        <w:tc>
          <w:tcPr>
            <w:tcW w:w="3246" w:type="dxa"/>
            <w:vAlign w:val="center"/>
          </w:tcPr>
          <w:p w:rsidR="0020328F" w:rsidRPr="0020328F" w:rsidRDefault="0020328F" w:rsidP="00646B0F">
            <w:pPr>
              <w:jc w:val="center"/>
              <w:rPr>
                <w:rFonts w:ascii="Arial" w:hAnsi="Arial" w:cs="Arial"/>
                <w:b/>
                <w:sz w:val="22"/>
                <w:szCs w:val="24"/>
              </w:rPr>
            </w:pPr>
            <w:r w:rsidRPr="0020328F">
              <w:rPr>
                <w:rFonts w:ascii="Arial" w:hAnsi="Arial" w:cs="Arial" w:hint="eastAsia"/>
                <w:b/>
                <w:sz w:val="22"/>
                <w:szCs w:val="24"/>
              </w:rPr>
              <w:t>Due date</w:t>
            </w:r>
          </w:p>
        </w:tc>
      </w:tr>
      <w:tr w:rsidR="0020328F" w:rsidRPr="0020328F" w:rsidTr="0020328F">
        <w:trPr>
          <w:trHeight w:val="474"/>
        </w:trPr>
        <w:tc>
          <w:tcPr>
            <w:tcW w:w="3245" w:type="dxa"/>
            <w:vAlign w:val="center"/>
          </w:tcPr>
          <w:p w:rsidR="0020328F" w:rsidRPr="0020328F" w:rsidRDefault="0020328F" w:rsidP="00646B0F">
            <w:pPr>
              <w:jc w:val="center"/>
              <w:rPr>
                <w:rFonts w:ascii="Arial" w:hAnsi="Arial" w:cs="Arial"/>
                <w:sz w:val="22"/>
                <w:szCs w:val="24"/>
              </w:rPr>
            </w:pPr>
            <w:r w:rsidRPr="0020328F">
              <w:rPr>
                <w:rFonts w:ascii="Arial" w:hAnsi="Arial" w:cs="Arial" w:hint="eastAsia"/>
                <w:sz w:val="22"/>
                <w:szCs w:val="24"/>
              </w:rPr>
              <w:t>El</w:t>
            </w:r>
            <w:r>
              <w:rPr>
                <w:rFonts w:ascii="Arial" w:hAnsi="Arial" w:cs="Arial"/>
                <w:sz w:val="22"/>
                <w:szCs w:val="24"/>
              </w:rPr>
              <w:t>e</w:t>
            </w:r>
            <w:r w:rsidRPr="0020328F">
              <w:rPr>
                <w:rFonts w:ascii="Arial" w:hAnsi="Arial" w:cs="Arial" w:hint="eastAsia"/>
                <w:sz w:val="22"/>
                <w:szCs w:val="24"/>
              </w:rPr>
              <w:t>ctronic Files</w:t>
            </w:r>
          </w:p>
        </w:tc>
        <w:tc>
          <w:tcPr>
            <w:tcW w:w="3245" w:type="dxa"/>
            <w:vAlign w:val="center"/>
          </w:tcPr>
          <w:p w:rsidR="0020328F" w:rsidRPr="0020328F" w:rsidRDefault="0020328F" w:rsidP="00646B0F">
            <w:pPr>
              <w:jc w:val="center"/>
              <w:rPr>
                <w:rFonts w:ascii="Arial" w:hAnsi="Arial" w:cs="Arial"/>
                <w:sz w:val="22"/>
                <w:szCs w:val="24"/>
              </w:rPr>
            </w:pPr>
            <w:r w:rsidRPr="0020328F">
              <w:rPr>
                <w:rFonts w:ascii="Arial" w:hAnsi="Arial" w:cs="Arial"/>
                <w:sz w:val="22"/>
                <w:szCs w:val="24"/>
              </w:rPr>
              <w:t>B</w:t>
            </w:r>
            <w:r w:rsidRPr="0020328F">
              <w:rPr>
                <w:rFonts w:ascii="Arial" w:hAnsi="Arial" w:cs="Arial" w:hint="eastAsia"/>
                <w:sz w:val="22"/>
                <w:szCs w:val="24"/>
              </w:rPr>
              <w:t xml:space="preserve">y </w:t>
            </w:r>
            <w:r w:rsidRPr="0020328F">
              <w:rPr>
                <w:rFonts w:ascii="Arial" w:hAnsi="Arial" w:cs="Arial"/>
                <w:sz w:val="22"/>
                <w:szCs w:val="24"/>
              </w:rPr>
              <w:t>e-mail</w:t>
            </w:r>
          </w:p>
        </w:tc>
        <w:tc>
          <w:tcPr>
            <w:tcW w:w="3246" w:type="dxa"/>
            <w:vAlign w:val="center"/>
          </w:tcPr>
          <w:p w:rsidR="0020328F" w:rsidRPr="0020328F" w:rsidRDefault="008B7AA6" w:rsidP="008B7AA6">
            <w:pPr>
              <w:jc w:val="center"/>
              <w:rPr>
                <w:rFonts w:ascii="Arial" w:hAnsi="Arial" w:cs="Arial"/>
                <w:color w:val="0066FF"/>
                <w:sz w:val="22"/>
                <w:szCs w:val="24"/>
              </w:rPr>
            </w:pPr>
            <w:r>
              <w:rPr>
                <w:rFonts w:ascii="Arial" w:hAnsi="Arial" w:cs="Arial"/>
                <w:color w:val="0000FF"/>
                <w:sz w:val="24"/>
                <w:szCs w:val="24"/>
              </w:rPr>
              <w:t>April</w:t>
            </w:r>
            <w:r w:rsidR="00997DBB">
              <w:rPr>
                <w:rFonts w:ascii="Arial" w:hAnsi="Arial" w:cs="Arial"/>
                <w:color w:val="0000FF"/>
                <w:sz w:val="24"/>
                <w:szCs w:val="24"/>
              </w:rPr>
              <w:t xml:space="preserve"> </w:t>
            </w:r>
            <w:r>
              <w:rPr>
                <w:rFonts w:ascii="Arial" w:hAnsi="Arial" w:cs="Arial"/>
                <w:color w:val="0000FF"/>
                <w:sz w:val="24"/>
                <w:szCs w:val="24"/>
              </w:rPr>
              <w:t>30</w:t>
            </w:r>
            <w:r w:rsidR="00997DBB" w:rsidRPr="00997DBB">
              <w:rPr>
                <w:rFonts w:ascii="Arial" w:hAnsi="Arial" w:cs="Arial" w:hint="eastAsia"/>
                <w:color w:val="0000FF"/>
                <w:sz w:val="24"/>
                <w:szCs w:val="24"/>
                <w:vertAlign w:val="superscript"/>
              </w:rPr>
              <w:t>th</w:t>
            </w:r>
            <w:r w:rsidR="00997DBB">
              <w:rPr>
                <w:rFonts w:ascii="Arial" w:hAnsi="Arial" w:cs="Arial"/>
                <w:color w:val="0000FF"/>
                <w:sz w:val="24"/>
                <w:szCs w:val="24"/>
              </w:rPr>
              <w:t>, 202</w:t>
            </w:r>
            <w:r>
              <w:rPr>
                <w:rFonts w:ascii="Arial" w:hAnsi="Arial" w:cs="Arial"/>
                <w:color w:val="0000FF"/>
                <w:sz w:val="24"/>
                <w:szCs w:val="24"/>
              </w:rPr>
              <w:t>2</w:t>
            </w:r>
          </w:p>
        </w:tc>
      </w:tr>
      <w:tr w:rsidR="0020328F" w:rsidRPr="0020328F" w:rsidTr="0020328F">
        <w:trPr>
          <w:trHeight w:val="474"/>
        </w:trPr>
        <w:tc>
          <w:tcPr>
            <w:tcW w:w="3245" w:type="dxa"/>
            <w:vAlign w:val="center"/>
          </w:tcPr>
          <w:p w:rsidR="0020328F" w:rsidRPr="0020328F" w:rsidRDefault="0020328F" w:rsidP="00646B0F">
            <w:pPr>
              <w:jc w:val="center"/>
              <w:rPr>
                <w:rFonts w:ascii="Arial" w:hAnsi="Arial" w:cs="Arial"/>
                <w:sz w:val="22"/>
                <w:szCs w:val="24"/>
              </w:rPr>
            </w:pPr>
            <w:r w:rsidRPr="0020328F">
              <w:rPr>
                <w:rFonts w:ascii="Arial" w:hAnsi="Arial" w:cs="Arial" w:hint="eastAsia"/>
                <w:sz w:val="22"/>
                <w:szCs w:val="24"/>
              </w:rPr>
              <w:t>Original documents</w:t>
            </w:r>
          </w:p>
        </w:tc>
        <w:tc>
          <w:tcPr>
            <w:tcW w:w="3245" w:type="dxa"/>
            <w:vAlign w:val="center"/>
          </w:tcPr>
          <w:p w:rsidR="0020328F" w:rsidRPr="0020328F" w:rsidRDefault="0020328F" w:rsidP="00646B0F">
            <w:pPr>
              <w:jc w:val="center"/>
              <w:rPr>
                <w:rFonts w:ascii="Arial" w:hAnsi="Arial" w:cs="Arial"/>
                <w:sz w:val="22"/>
                <w:szCs w:val="24"/>
              </w:rPr>
            </w:pPr>
            <w:r w:rsidRPr="0020328F">
              <w:rPr>
                <w:rFonts w:ascii="Arial" w:hAnsi="Arial" w:cs="Arial"/>
                <w:sz w:val="22"/>
                <w:szCs w:val="24"/>
              </w:rPr>
              <w:t>B</w:t>
            </w:r>
            <w:r w:rsidRPr="0020328F">
              <w:rPr>
                <w:rFonts w:ascii="Arial" w:hAnsi="Arial" w:cs="Arial" w:hint="eastAsia"/>
                <w:sz w:val="22"/>
                <w:szCs w:val="24"/>
              </w:rPr>
              <w:t xml:space="preserve">y </w:t>
            </w:r>
            <w:r w:rsidRPr="0020328F">
              <w:rPr>
                <w:rFonts w:ascii="Arial" w:hAnsi="Arial" w:cs="Arial"/>
                <w:sz w:val="22"/>
                <w:szCs w:val="24"/>
              </w:rPr>
              <w:t>post</w:t>
            </w:r>
          </w:p>
        </w:tc>
        <w:tc>
          <w:tcPr>
            <w:tcW w:w="3246" w:type="dxa"/>
            <w:vAlign w:val="center"/>
          </w:tcPr>
          <w:p w:rsidR="0020328F" w:rsidRPr="0020328F" w:rsidRDefault="008B7AA6" w:rsidP="00997DBB">
            <w:pPr>
              <w:jc w:val="center"/>
              <w:rPr>
                <w:rFonts w:ascii="Arial" w:hAnsi="Arial" w:cs="Arial"/>
                <w:color w:val="0066FF"/>
                <w:sz w:val="22"/>
                <w:szCs w:val="24"/>
              </w:rPr>
            </w:pPr>
            <w:r>
              <w:rPr>
                <w:rFonts w:ascii="Arial" w:hAnsi="Arial" w:cs="Arial"/>
                <w:color w:val="0000FF"/>
                <w:sz w:val="24"/>
                <w:szCs w:val="24"/>
              </w:rPr>
              <w:t>April 30</w:t>
            </w:r>
            <w:r w:rsidRPr="00997DBB">
              <w:rPr>
                <w:rFonts w:ascii="Arial" w:hAnsi="Arial" w:cs="Arial" w:hint="eastAsia"/>
                <w:color w:val="0000FF"/>
                <w:sz w:val="24"/>
                <w:szCs w:val="24"/>
                <w:vertAlign w:val="superscript"/>
              </w:rPr>
              <w:t>th</w:t>
            </w:r>
            <w:r>
              <w:rPr>
                <w:rFonts w:ascii="Arial" w:hAnsi="Arial" w:cs="Arial"/>
                <w:color w:val="0000FF"/>
                <w:sz w:val="24"/>
                <w:szCs w:val="24"/>
              </w:rPr>
              <w:t>, 2022</w:t>
            </w:r>
          </w:p>
        </w:tc>
      </w:tr>
    </w:tbl>
    <w:p w:rsidR="004B12A4" w:rsidRPr="00646B0F" w:rsidRDefault="00646B0F" w:rsidP="00646B0F">
      <w:pPr>
        <w:spacing w:after="0" w:line="276" w:lineRule="auto"/>
        <w:jc w:val="right"/>
        <w:rPr>
          <w:rFonts w:ascii="Arial" w:hAnsi="Arial" w:cs="Arial"/>
          <w:sz w:val="24"/>
          <w:szCs w:val="24"/>
        </w:rPr>
      </w:pPr>
      <w:r w:rsidRPr="00646B0F">
        <w:rPr>
          <w:rFonts w:ascii="Arial" w:hAnsi="Arial" w:cs="Arial"/>
          <w:sz w:val="24"/>
          <w:szCs w:val="24"/>
        </w:rPr>
        <w:t>T</w:t>
      </w:r>
      <w:r w:rsidRPr="00646B0F">
        <w:rPr>
          <w:rFonts w:ascii="Arial" w:hAnsi="Arial" w:cs="Arial" w:hint="eastAsia"/>
          <w:sz w:val="24"/>
          <w:szCs w:val="24"/>
        </w:rPr>
        <w:t xml:space="preserve">he </w:t>
      </w:r>
      <w:r w:rsidRPr="00646B0F">
        <w:rPr>
          <w:rFonts w:ascii="Arial" w:hAnsi="Arial" w:cs="Arial"/>
          <w:sz w:val="24"/>
          <w:szCs w:val="24"/>
        </w:rPr>
        <w:t>end.</w:t>
      </w:r>
    </w:p>
    <w:sectPr w:rsidR="004B12A4" w:rsidRPr="00646B0F" w:rsidSect="00865FB4">
      <w:footerReference w:type="default" r:id="rId11"/>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E0" w:rsidRDefault="00B378E0" w:rsidP="00B13FC5">
      <w:pPr>
        <w:spacing w:after="0" w:line="240" w:lineRule="auto"/>
      </w:pPr>
      <w:r>
        <w:separator/>
      </w:r>
    </w:p>
  </w:endnote>
  <w:endnote w:type="continuationSeparator" w:id="0">
    <w:p w:rsidR="00B378E0" w:rsidRDefault="00B378E0" w:rsidP="00B1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288752"/>
      <w:docPartObj>
        <w:docPartGallery w:val="Page Numbers (Bottom of Page)"/>
        <w:docPartUnique/>
      </w:docPartObj>
    </w:sdtPr>
    <w:sdtEndPr/>
    <w:sdtContent>
      <w:p w:rsidR="00B13FC5" w:rsidRDefault="00B13FC5">
        <w:pPr>
          <w:pStyle w:val="a7"/>
        </w:pPr>
        <w:r>
          <w:fldChar w:fldCharType="begin"/>
        </w:r>
        <w:r>
          <w:instrText>PAGE   \* MERGEFORMAT</w:instrText>
        </w:r>
        <w:r>
          <w:fldChar w:fldCharType="separate"/>
        </w:r>
        <w:r w:rsidR="008B7AA6" w:rsidRPr="008B7AA6">
          <w:rPr>
            <w:noProof/>
            <w:lang w:val="ko-KR"/>
          </w:rPr>
          <w:t>1</w:t>
        </w:r>
        <w:r>
          <w:fldChar w:fldCharType="end"/>
        </w:r>
      </w:p>
    </w:sdtContent>
  </w:sdt>
  <w:p w:rsidR="00B13FC5" w:rsidRDefault="00B13F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E0" w:rsidRDefault="00B378E0" w:rsidP="00B13FC5">
      <w:pPr>
        <w:spacing w:after="0" w:line="240" w:lineRule="auto"/>
      </w:pPr>
      <w:r>
        <w:separator/>
      </w:r>
    </w:p>
  </w:footnote>
  <w:footnote w:type="continuationSeparator" w:id="0">
    <w:p w:rsidR="00B378E0" w:rsidRDefault="00B378E0" w:rsidP="00B13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423"/>
    <w:multiLevelType w:val="hybridMultilevel"/>
    <w:tmpl w:val="A80EACE4"/>
    <w:lvl w:ilvl="0" w:tplc="C2F0EF08">
      <w:start w:val="2019"/>
      <w:numFmt w:val="bullet"/>
      <w:lvlText w:val=""/>
      <w:lvlJc w:val="left"/>
      <w:pPr>
        <w:ind w:left="480" w:hanging="360"/>
      </w:pPr>
      <w:rPr>
        <w:rFonts w:ascii="Wingdings" w:eastAsiaTheme="minorEastAsia" w:hAnsi="Wingdings" w:cs="Arial"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 w15:restartNumberingAfterBreak="0">
    <w:nsid w:val="0AEE03B2"/>
    <w:multiLevelType w:val="hybridMultilevel"/>
    <w:tmpl w:val="83F2628C"/>
    <w:lvl w:ilvl="0" w:tplc="733C6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E6013D"/>
    <w:multiLevelType w:val="hybridMultilevel"/>
    <w:tmpl w:val="0F10597C"/>
    <w:lvl w:ilvl="0" w:tplc="2DD25E54">
      <w:start w:val="2019"/>
      <w:numFmt w:val="bullet"/>
      <w:lvlText w:val=""/>
      <w:lvlJc w:val="left"/>
      <w:pPr>
        <w:ind w:left="480" w:hanging="360"/>
      </w:pPr>
      <w:rPr>
        <w:rFonts w:ascii="Wingdings" w:eastAsiaTheme="minorEastAsia" w:hAnsi="Wingdings" w:cs="Arial"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3" w15:restartNumberingAfterBreak="0">
    <w:nsid w:val="109309B0"/>
    <w:multiLevelType w:val="hybridMultilevel"/>
    <w:tmpl w:val="B6CC2692"/>
    <w:lvl w:ilvl="0" w:tplc="8D0ED1E4">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27773512"/>
    <w:multiLevelType w:val="hybridMultilevel"/>
    <w:tmpl w:val="666EFC46"/>
    <w:lvl w:ilvl="0" w:tplc="41C44884">
      <w:start w:val="1"/>
      <w:numFmt w:val="decimal"/>
      <w:lvlText w:val="%1)"/>
      <w:lvlJc w:val="left"/>
      <w:pPr>
        <w:ind w:left="930" w:hanging="360"/>
      </w:pPr>
      <w:rPr>
        <w:rFonts w:hint="default"/>
      </w:rPr>
    </w:lvl>
    <w:lvl w:ilvl="1" w:tplc="04090019" w:tentative="1">
      <w:start w:val="1"/>
      <w:numFmt w:val="upperLetter"/>
      <w:lvlText w:val="%2."/>
      <w:lvlJc w:val="left"/>
      <w:pPr>
        <w:ind w:left="1370" w:hanging="400"/>
      </w:pPr>
    </w:lvl>
    <w:lvl w:ilvl="2" w:tplc="0409001B" w:tentative="1">
      <w:start w:val="1"/>
      <w:numFmt w:val="lowerRoman"/>
      <w:lvlText w:val="%3."/>
      <w:lvlJc w:val="right"/>
      <w:pPr>
        <w:ind w:left="1770" w:hanging="400"/>
      </w:pPr>
    </w:lvl>
    <w:lvl w:ilvl="3" w:tplc="0409000F" w:tentative="1">
      <w:start w:val="1"/>
      <w:numFmt w:val="decimal"/>
      <w:lvlText w:val="%4."/>
      <w:lvlJc w:val="left"/>
      <w:pPr>
        <w:ind w:left="2170" w:hanging="400"/>
      </w:pPr>
    </w:lvl>
    <w:lvl w:ilvl="4" w:tplc="04090019" w:tentative="1">
      <w:start w:val="1"/>
      <w:numFmt w:val="upperLetter"/>
      <w:lvlText w:val="%5."/>
      <w:lvlJc w:val="left"/>
      <w:pPr>
        <w:ind w:left="2570" w:hanging="400"/>
      </w:pPr>
    </w:lvl>
    <w:lvl w:ilvl="5" w:tplc="0409001B" w:tentative="1">
      <w:start w:val="1"/>
      <w:numFmt w:val="lowerRoman"/>
      <w:lvlText w:val="%6."/>
      <w:lvlJc w:val="right"/>
      <w:pPr>
        <w:ind w:left="2970" w:hanging="400"/>
      </w:pPr>
    </w:lvl>
    <w:lvl w:ilvl="6" w:tplc="0409000F" w:tentative="1">
      <w:start w:val="1"/>
      <w:numFmt w:val="decimal"/>
      <w:lvlText w:val="%7."/>
      <w:lvlJc w:val="left"/>
      <w:pPr>
        <w:ind w:left="3370" w:hanging="400"/>
      </w:pPr>
    </w:lvl>
    <w:lvl w:ilvl="7" w:tplc="04090019" w:tentative="1">
      <w:start w:val="1"/>
      <w:numFmt w:val="upperLetter"/>
      <w:lvlText w:val="%8."/>
      <w:lvlJc w:val="left"/>
      <w:pPr>
        <w:ind w:left="3770" w:hanging="400"/>
      </w:pPr>
    </w:lvl>
    <w:lvl w:ilvl="8" w:tplc="0409001B" w:tentative="1">
      <w:start w:val="1"/>
      <w:numFmt w:val="lowerRoman"/>
      <w:lvlText w:val="%9."/>
      <w:lvlJc w:val="right"/>
      <w:pPr>
        <w:ind w:left="4170" w:hanging="400"/>
      </w:pPr>
    </w:lvl>
  </w:abstractNum>
  <w:abstractNum w:abstractNumId="5" w15:restartNumberingAfterBreak="0">
    <w:nsid w:val="2D7C2004"/>
    <w:multiLevelType w:val="hybridMultilevel"/>
    <w:tmpl w:val="27E042BC"/>
    <w:lvl w:ilvl="0" w:tplc="1E9CBBF4">
      <w:start w:val="2020"/>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F7F4544"/>
    <w:multiLevelType w:val="hybridMultilevel"/>
    <w:tmpl w:val="4BC2BC38"/>
    <w:lvl w:ilvl="0" w:tplc="F8B020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CAA2186"/>
    <w:multiLevelType w:val="hybridMultilevel"/>
    <w:tmpl w:val="4F54DBFE"/>
    <w:lvl w:ilvl="0" w:tplc="B4C80294">
      <w:start w:val="1"/>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8" w15:restartNumberingAfterBreak="0">
    <w:nsid w:val="7D7E2813"/>
    <w:multiLevelType w:val="hybridMultilevel"/>
    <w:tmpl w:val="78B4FDD8"/>
    <w:lvl w:ilvl="0" w:tplc="0694D66C">
      <w:start w:val="5"/>
      <w:numFmt w:val="bullet"/>
      <w:lvlText w:val=""/>
      <w:lvlJc w:val="left"/>
      <w:pPr>
        <w:ind w:left="480" w:hanging="360"/>
      </w:pPr>
      <w:rPr>
        <w:rFonts w:ascii="Wingdings" w:eastAsiaTheme="minorEastAsia" w:hAnsi="Wingdings" w:cs="Arial"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B4"/>
    <w:rsid w:val="0020328F"/>
    <w:rsid w:val="002455B7"/>
    <w:rsid w:val="00281E66"/>
    <w:rsid w:val="00302AFF"/>
    <w:rsid w:val="003F74A7"/>
    <w:rsid w:val="0043497F"/>
    <w:rsid w:val="00450A02"/>
    <w:rsid w:val="004B12A4"/>
    <w:rsid w:val="00547C92"/>
    <w:rsid w:val="00583ECC"/>
    <w:rsid w:val="005D6A52"/>
    <w:rsid w:val="00646B0F"/>
    <w:rsid w:val="00654A56"/>
    <w:rsid w:val="00763691"/>
    <w:rsid w:val="00865FB4"/>
    <w:rsid w:val="008B7AA6"/>
    <w:rsid w:val="00997DBB"/>
    <w:rsid w:val="009B21B5"/>
    <w:rsid w:val="009F7DC7"/>
    <w:rsid w:val="00A02F9F"/>
    <w:rsid w:val="00A34EA4"/>
    <w:rsid w:val="00A701C6"/>
    <w:rsid w:val="00AB1BFB"/>
    <w:rsid w:val="00AE04A0"/>
    <w:rsid w:val="00B13FC5"/>
    <w:rsid w:val="00B261E6"/>
    <w:rsid w:val="00B378E0"/>
    <w:rsid w:val="00BB6069"/>
    <w:rsid w:val="00C325E2"/>
    <w:rsid w:val="00C857C8"/>
    <w:rsid w:val="00CD6F03"/>
    <w:rsid w:val="00CE79F5"/>
    <w:rsid w:val="00D0281F"/>
    <w:rsid w:val="00E63A1C"/>
    <w:rsid w:val="00EE21BB"/>
    <w:rsid w:val="00F012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41CFA"/>
  <w15:chartTrackingRefBased/>
  <w15:docId w15:val="{0034FAE2-EA91-42E6-86E5-49204BAB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FB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5FB4"/>
    <w:pPr>
      <w:ind w:leftChars="400" w:left="800"/>
    </w:pPr>
  </w:style>
  <w:style w:type="character" w:styleId="a5">
    <w:name w:val="Hyperlink"/>
    <w:basedOn w:val="a0"/>
    <w:uiPriority w:val="99"/>
    <w:unhideWhenUsed/>
    <w:rsid w:val="00AE04A0"/>
    <w:rPr>
      <w:color w:val="0563C1" w:themeColor="hyperlink"/>
      <w:u w:val="single"/>
    </w:rPr>
  </w:style>
  <w:style w:type="paragraph" w:styleId="a6">
    <w:name w:val="header"/>
    <w:basedOn w:val="a"/>
    <w:link w:val="Char"/>
    <w:uiPriority w:val="99"/>
    <w:unhideWhenUsed/>
    <w:rsid w:val="00B13FC5"/>
    <w:pPr>
      <w:tabs>
        <w:tab w:val="center" w:pos="4513"/>
        <w:tab w:val="right" w:pos="9026"/>
      </w:tabs>
      <w:snapToGrid w:val="0"/>
    </w:pPr>
  </w:style>
  <w:style w:type="character" w:customStyle="1" w:styleId="Char">
    <w:name w:val="머리글 Char"/>
    <w:basedOn w:val="a0"/>
    <w:link w:val="a6"/>
    <w:uiPriority w:val="99"/>
    <w:rsid w:val="00B13FC5"/>
  </w:style>
  <w:style w:type="paragraph" w:styleId="a7">
    <w:name w:val="footer"/>
    <w:basedOn w:val="a"/>
    <w:link w:val="Char0"/>
    <w:uiPriority w:val="99"/>
    <w:unhideWhenUsed/>
    <w:rsid w:val="00B13FC5"/>
    <w:pPr>
      <w:tabs>
        <w:tab w:val="center" w:pos="4513"/>
        <w:tab w:val="right" w:pos="9026"/>
      </w:tabs>
      <w:snapToGrid w:val="0"/>
    </w:pPr>
  </w:style>
  <w:style w:type="character" w:customStyle="1" w:styleId="Char0">
    <w:name w:val="바닥글 Char"/>
    <w:basedOn w:val="a0"/>
    <w:link w:val="a7"/>
    <w:uiPriority w:val="99"/>
    <w:rsid w:val="00B13FC5"/>
  </w:style>
  <w:style w:type="paragraph" w:styleId="a8">
    <w:name w:val="Balloon Text"/>
    <w:basedOn w:val="a"/>
    <w:link w:val="Char1"/>
    <w:uiPriority w:val="99"/>
    <w:semiHidden/>
    <w:unhideWhenUsed/>
    <w:rsid w:val="00D0281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D0281F"/>
    <w:rPr>
      <w:rFonts w:asciiTheme="majorHAnsi" w:eastAsiaTheme="majorEastAsia" w:hAnsiTheme="majorHAnsi" w:cstheme="majorBidi"/>
      <w:sz w:val="18"/>
      <w:szCs w:val="18"/>
    </w:rPr>
  </w:style>
  <w:style w:type="paragraph" w:customStyle="1" w:styleId="1">
    <w:name w:val="표준1"/>
    <w:basedOn w:val="a"/>
    <w:rsid w:val="00281E66"/>
    <w:pPr>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2087">
      <w:bodyDiv w:val="1"/>
      <w:marLeft w:val="0"/>
      <w:marRight w:val="0"/>
      <w:marTop w:val="0"/>
      <w:marBottom w:val="0"/>
      <w:divBdr>
        <w:top w:val="none" w:sz="0" w:space="0" w:color="auto"/>
        <w:left w:val="none" w:sz="0" w:space="0" w:color="auto"/>
        <w:bottom w:val="none" w:sz="0" w:space="0" w:color="auto"/>
        <w:right w:val="none" w:sz="0" w:space="0" w:color="auto"/>
      </w:divBdr>
    </w:div>
    <w:div w:id="16744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anbat.ac.kr"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B152-1562-4DE6-BE40-45ECAC71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576</Words>
  <Characters>3286</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4</cp:revision>
  <cp:lastPrinted>2020-05-11T01:21:00Z</cp:lastPrinted>
  <dcterms:created xsi:type="dcterms:W3CDTF">2020-09-16T00:35:00Z</dcterms:created>
  <dcterms:modified xsi:type="dcterms:W3CDTF">2022-04-17T23:25:00Z</dcterms:modified>
</cp:coreProperties>
</file>