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AE1" w:rsidRPr="00144AE1" w:rsidRDefault="00144AE1" w:rsidP="00144AE1">
      <w:pPr>
        <w:jc w:val="center"/>
        <w:rPr>
          <w:b/>
        </w:rPr>
      </w:pPr>
      <w:r w:rsidRPr="00144AE1">
        <w:rPr>
          <w:rFonts w:hint="eastAsia"/>
          <w:b/>
        </w:rPr>
        <w:t>Master of Business Administration</w:t>
      </w:r>
    </w:p>
    <w:p w:rsidR="00144AE1" w:rsidRDefault="00144AE1" w:rsidP="001C7B47"/>
    <w:p w:rsidR="001C7B47" w:rsidRDefault="001C7B47" w:rsidP="001C7B47">
      <w:r>
        <w:rPr>
          <w:rFonts w:hint="eastAsia"/>
        </w:rPr>
        <w:t>1. </w:t>
      </w:r>
      <w:bookmarkStart w:id="0" w:name="_GoBack"/>
      <w:bookmarkEnd w:id="0"/>
      <w:r>
        <w:rPr>
          <w:rFonts w:hint="eastAsia"/>
        </w:rPr>
        <w:t>China's National Conditions and Culture;</w:t>
      </w:r>
    </w:p>
    <w:p w:rsidR="001C7B47" w:rsidRDefault="001C7B47" w:rsidP="001C7B47">
      <w:r>
        <w:rPr>
          <w:rFonts w:hint="eastAsia"/>
        </w:rPr>
        <w:t>2. Chinese Language</w:t>
      </w:r>
      <w:r>
        <w:rPr>
          <w:rFonts w:hint="eastAsia"/>
        </w:rPr>
        <w:t>；</w:t>
      </w:r>
    </w:p>
    <w:p w:rsidR="001C7B47" w:rsidRDefault="001C7B47" w:rsidP="001C7B47">
      <w:r>
        <w:rPr>
          <w:rFonts w:hint="eastAsia"/>
        </w:rPr>
        <w:t>3. Economics:</w:t>
      </w:r>
    </w:p>
    <w:p w:rsidR="001C7B47" w:rsidRDefault="001C7B47" w:rsidP="001C7B47">
      <w:r>
        <w:rPr>
          <w:rFonts w:hint="eastAsia"/>
        </w:rPr>
        <w:t>4. Management Theory and Practice;</w:t>
      </w:r>
    </w:p>
    <w:p w:rsidR="001C7B47" w:rsidRDefault="001C7B47" w:rsidP="001C7B47">
      <w:r>
        <w:rPr>
          <w:rFonts w:hint="eastAsia"/>
        </w:rPr>
        <w:t>5. Marketing;</w:t>
      </w:r>
    </w:p>
    <w:p w:rsidR="001C7B47" w:rsidRDefault="001C7B47" w:rsidP="001C7B47">
      <w:r>
        <w:rPr>
          <w:rFonts w:hint="eastAsia"/>
        </w:rPr>
        <w:t>6. Accountancy;</w:t>
      </w:r>
    </w:p>
    <w:p w:rsidR="001C7B47" w:rsidRDefault="001C7B47" w:rsidP="001C7B47">
      <w:r>
        <w:rPr>
          <w:rFonts w:hint="eastAsia"/>
        </w:rPr>
        <w:t>7. Financial Management;</w:t>
      </w:r>
    </w:p>
    <w:p w:rsidR="001C7B47" w:rsidRDefault="001C7B47" w:rsidP="001C7B47">
      <w:r>
        <w:rPr>
          <w:rFonts w:hint="eastAsia"/>
        </w:rPr>
        <w:t>8. Academic Report;</w:t>
      </w:r>
    </w:p>
    <w:p w:rsidR="001C7B47" w:rsidRDefault="001C7B47" w:rsidP="001C7B47">
      <w:r>
        <w:rPr>
          <w:rFonts w:hint="eastAsia"/>
        </w:rPr>
        <w:t>9. Teaching and Engineering Practice;</w:t>
      </w:r>
    </w:p>
    <w:p w:rsidR="001C7B47" w:rsidRDefault="001C7B47" w:rsidP="001C7B47">
      <w:r>
        <w:rPr>
          <w:rFonts w:hint="eastAsia"/>
        </w:rPr>
        <w:t>10. International Investment;</w:t>
      </w:r>
    </w:p>
    <w:p w:rsidR="001C7B47" w:rsidRDefault="001C7B47" w:rsidP="001C7B47">
      <w:r>
        <w:rPr>
          <w:rFonts w:hint="eastAsia"/>
        </w:rPr>
        <w:t>11. Finance;</w:t>
      </w:r>
    </w:p>
    <w:p w:rsidR="001C7B47" w:rsidRDefault="001C7B47" w:rsidP="001C7B47">
      <w:r>
        <w:rPr>
          <w:rFonts w:hint="eastAsia"/>
        </w:rPr>
        <w:t>12. International Trade Practice;</w:t>
      </w:r>
    </w:p>
    <w:p w:rsidR="001C7B47" w:rsidRDefault="001C7B47" w:rsidP="001C7B47">
      <w:r>
        <w:rPr>
          <w:rFonts w:hint="eastAsia"/>
        </w:rPr>
        <w:t>13. Modern Logistics Management;</w:t>
      </w:r>
    </w:p>
    <w:p w:rsidR="009879F9" w:rsidRDefault="001C7B47" w:rsidP="001C7B47">
      <w:r>
        <w:rPr>
          <w:rFonts w:hint="eastAsia"/>
        </w:rPr>
        <w:t>14. An Introduction to Philosophy</w:t>
      </w:r>
    </w:p>
    <w:sectPr w:rsidR="009879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B47"/>
    <w:rsid w:val="00144AE1"/>
    <w:rsid w:val="001C7B47"/>
    <w:rsid w:val="001D3995"/>
    <w:rsid w:val="009879F9"/>
    <w:rsid w:val="00B87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HB</dc:creator>
  <cp:lastModifiedBy>HB</cp:lastModifiedBy>
  <cp:revision>4</cp:revision>
  <dcterms:created xsi:type="dcterms:W3CDTF">2020-11-18T06:02:00Z</dcterms:created>
  <dcterms:modified xsi:type="dcterms:W3CDTF">2020-12-01T01:40:00Z</dcterms:modified>
</cp:coreProperties>
</file>